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48877562"/>
        <w:docPartObj>
          <w:docPartGallery w:val="Cover Pages"/>
          <w:docPartUnique/>
        </w:docPartObj>
      </w:sdtPr>
      <w:sdtEndPr/>
      <w:sdtContent>
        <w:p w14:paraId="2105FF0D" w14:textId="77777777" w:rsidR="00165449" w:rsidRDefault="00165449">
          <w:pPr>
            <w:rPr>
              <w:rFonts w:asciiTheme="majorHAnsi" w:eastAsiaTheme="majorEastAsia" w:hAnsiTheme="majorHAnsi" w:cstheme="majorBidi"/>
              <w:color w:val="2E74B5" w:themeColor="accent1" w:themeShade="BF"/>
              <w:sz w:val="32"/>
              <w:szCs w:val="32"/>
            </w:rPr>
          </w:pPr>
          <w:r w:rsidRPr="00165449">
            <w:rPr>
              <w:rFonts w:asciiTheme="majorHAnsi" w:eastAsiaTheme="majorEastAsia" w:hAnsiTheme="majorHAnsi" w:cstheme="majorBidi"/>
              <w:noProof/>
              <w:color w:val="2E74B5" w:themeColor="accent1" w:themeShade="BF"/>
              <w:sz w:val="32"/>
              <w:szCs w:val="32"/>
            </w:rPr>
            <mc:AlternateContent>
              <mc:Choice Requires="wps">
                <w:drawing>
                  <wp:anchor distT="0" distB="0" distL="114300" distR="114300" simplePos="0" relativeHeight="251659264" behindDoc="0" locked="0" layoutInCell="1" allowOverlap="1" wp14:anchorId="17F661DD" wp14:editId="6215267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EC18D6" w14:paraId="6F4359FC" w14:textId="77777777" w:rsidTr="009319FB">
                                  <w:trPr>
                                    <w:jc w:val="center"/>
                                  </w:trPr>
                                  <w:tc>
                                    <w:tcPr>
                                      <w:tcW w:w="2568" w:type="pct"/>
                                      <w:tcBorders>
                                        <w:right w:val="single" w:sz="12" w:space="0" w:color="auto"/>
                                      </w:tcBorders>
                                      <w:vAlign w:val="center"/>
                                    </w:tcPr>
                                    <w:p w14:paraId="20734FC3" w14:textId="77777777" w:rsidR="00EC18D6" w:rsidRDefault="00EC18D6">
                                      <w:pPr>
                                        <w:jc w:val="right"/>
                                      </w:pPr>
                                      <w:r>
                                        <w:rPr>
                                          <w:noProof/>
                                        </w:rPr>
                                        <w:drawing>
                                          <wp:inline distT="0" distB="0" distL="0" distR="0" wp14:anchorId="10BBFB19" wp14:editId="169CB3EB">
                                            <wp:extent cx="3065006" cy="2844237"/>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5006" cy="2844237"/>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2C79EDF" w14:textId="218F6DBE" w:rsidR="00EC18D6" w:rsidRDefault="00EC18D6">
                                          <w:pPr>
                                            <w:pStyle w:val="NoSpacing"/>
                                            <w:spacing w:line="312" w:lineRule="auto"/>
                                            <w:jc w:val="right"/>
                                            <w:rPr>
                                              <w:caps/>
                                              <w:color w:val="191919" w:themeColor="text1" w:themeTint="E6"/>
                                              <w:sz w:val="72"/>
                                              <w:szCs w:val="72"/>
                                            </w:rPr>
                                          </w:pPr>
                                          <w:r>
                                            <w:rPr>
                                              <w:caps/>
                                              <w:color w:val="191919" w:themeColor="text1" w:themeTint="E6"/>
                                              <w:sz w:val="72"/>
                                              <w:szCs w:val="72"/>
                                            </w:rPr>
                                            <w:t>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F2678E0" w14:textId="36908795" w:rsidR="00EC18D6" w:rsidRDefault="00EC18D6" w:rsidP="00EC18D6">
                                          <w:pPr>
                                            <w:jc w:val="right"/>
                                            <w:rPr>
                                              <w:sz w:val="24"/>
                                              <w:szCs w:val="24"/>
                                            </w:rPr>
                                          </w:pPr>
                                          <w:r>
                                            <w:rPr>
                                              <w:color w:val="000000" w:themeColor="text1"/>
                                              <w:sz w:val="24"/>
                                              <w:szCs w:val="24"/>
                                            </w:rPr>
                                            <w:t>Revised Date: September 15, 2014</w:t>
                                          </w:r>
                                        </w:p>
                                      </w:sdtContent>
                                    </w:sdt>
                                  </w:tc>
                                  <w:tc>
                                    <w:tcPr>
                                      <w:tcW w:w="2432" w:type="pct"/>
                                      <w:tcBorders>
                                        <w:left w:val="single" w:sz="12" w:space="0" w:color="auto"/>
                                      </w:tcBorders>
                                      <w:vAlign w:val="center"/>
                                    </w:tcPr>
                                    <w:p w14:paraId="41F7F521" w14:textId="77777777" w:rsidR="00EC18D6" w:rsidRPr="009319FB" w:rsidRDefault="00EC18D6">
                                      <w:pPr>
                                        <w:pStyle w:val="NoSpacing"/>
                                        <w:rPr>
                                          <w:caps/>
                                          <w:sz w:val="26"/>
                                          <w:szCs w:val="26"/>
                                        </w:rPr>
                                      </w:pPr>
                                      <w:r w:rsidRPr="009319FB">
                                        <w:rPr>
                                          <w:caps/>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6083D5F8" w14:textId="77777777" w:rsidR="00EC18D6" w:rsidRDefault="00EC18D6">
                                          <w:pPr>
                                            <w:rPr>
                                              <w:color w:val="000000" w:themeColor="text1"/>
                                            </w:rPr>
                                          </w:pPr>
                                          <w:r w:rsidRPr="009319FB">
                                            <w:t>The objective of the League shall be to promote, develop and encourage sportsmanship and fair play in the game of hockey among the youth of the League members.</w:t>
                                          </w:r>
                                        </w:p>
                                      </w:sdtContent>
                                    </w:sdt>
                                    <w:p w14:paraId="3CB462E9" w14:textId="77777777" w:rsidR="00EC18D6" w:rsidRDefault="00EC18D6">
                                      <w:pPr>
                                        <w:pStyle w:val="NoSpacing"/>
                                      </w:pPr>
                                    </w:p>
                                  </w:tc>
                                </w:tr>
                              </w:tbl>
                              <w:p w14:paraId="05E0147B" w14:textId="77777777" w:rsidR="00EC18D6" w:rsidRDefault="00EC18D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EC18D6" w14:paraId="6F4359FC" w14:textId="77777777" w:rsidTr="009319FB">
                            <w:trPr>
                              <w:jc w:val="center"/>
                            </w:trPr>
                            <w:tc>
                              <w:tcPr>
                                <w:tcW w:w="2568" w:type="pct"/>
                                <w:tcBorders>
                                  <w:right w:val="single" w:sz="12" w:space="0" w:color="auto"/>
                                </w:tcBorders>
                                <w:vAlign w:val="center"/>
                              </w:tcPr>
                              <w:p w14:paraId="20734FC3" w14:textId="77777777" w:rsidR="00EC18D6" w:rsidRDefault="00EC18D6">
                                <w:pPr>
                                  <w:jc w:val="right"/>
                                </w:pPr>
                                <w:r>
                                  <w:rPr>
                                    <w:noProof/>
                                  </w:rPr>
                                  <w:drawing>
                                    <wp:inline distT="0" distB="0" distL="0" distR="0" wp14:anchorId="10BBFB19" wp14:editId="169CB3EB">
                                      <wp:extent cx="3065006" cy="2844237"/>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5006" cy="2844237"/>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2C79EDF" w14:textId="218F6DBE" w:rsidR="00EC18D6" w:rsidRDefault="00EC18D6">
                                    <w:pPr>
                                      <w:pStyle w:val="NoSpacing"/>
                                      <w:spacing w:line="312" w:lineRule="auto"/>
                                      <w:jc w:val="right"/>
                                      <w:rPr>
                                        <w:caps/>
                                        <w:color w:val="191919" w:themeColor="text1" w:themeTint="E6"/>
                                        <w:sz w:val="72"/>
                                        <w:szCs w:val="72"/>
                                      </w:rPr>
                                    </w:pPr>
                                    <w:r>
                                      <w:rPr>
                                        <w:caps/>
                                        <w:color w:val="191919" w:themeColor="text1" w:themeTint="E6"/>
                                        <w:sz w:val="72"/>
                                        <w:szCs w:val="72"/>
                                      </w:rPr>
                                      <w:t>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F2678E0" w14:textId="36908795" w:rsidR="00EC18D6" w:rsidRDefault="00EC18D6" w:rsidP="00EC18D6">
                                    <w:pPr>
                                      <w:jc w:val="right"/>
                                      <w:rPr>
                                        <w:sz w:val="24"/>
                                        <w:szCs w:val="24"/>
                                      </w:rPr>
                                    </w:pPr>
                                    <w:r>
                                      <w:rPr>
                                        <w:color w:val="000000" w:themeColor="text1"/>
                                        <w:sz w:val="24"/>
                                        <w:szCs w:val="24"/>
                                      </w:rPr>
                                      <w:t>Revised Date: September 15, 2014</w:t>
                                    </w:r>
                                  </w:p>
                                </w:sdtContent>
                              </w:sdt>
                            </w:tc>
                            <w:tc>
                              <w:tcPr>
                                <w:tcW w:w="2432" w:type="pct"/>
                                <w:tcBorders>
                                  <w:left w:val="single" w:sz="12" w:space="0" w:color="auto"/>
                                </w:tcBorders>
                                <w:vAlign w:val="center"/>
                              </w:tcPr>
                              <w:p w14:paraId="41F7F521" w14:textId="77777777" w:rsidR="00EC18D6" w:rsidRPr="009319FB" w:rsidRDefault="00EC18D6">
                                <w:pPr>
                                  <w:pStyle w:val="NoSpacing"/>
                                  <w:rPr>
                                    <w:caps/>
                                    <w:sz w:val="26"/>
                                    <w:szCs w:val="26"/>
                                  </w:rPr>
                                </w:pPr>
                                <w:r w:rsidRPr="009319FB">
                                  <w:rPr>
                                    <w:caps/>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6083D5F8" w14:textId="77777777" w:rsidR="00EC18D6" w:rsidRDefault="00EC18D6">
                                    <w:pPr>
                                      <w:rPr>
                                        <w:color w:val="000000" w:themeColor="text1"/>
                                      </w:rPr>
                                    </w:pPr>
                                    <w:r w:rsidRPr="009319FB">
                                      <w:t>The objective of the League shall be to promote, develop and encourage sportsmanship and fair play in the game of hockey among the youth of the League members.</w:t>
                                    </w:r>
                                  </w:p>
                                </w:sdtContent>
                              </w:sdt>
                              <w:p w14:paraId="3CB462E9" w14:textId="77777777" w:rsidR="00EC18D6" w:rsidRDefault="00EC18D6">
                                <w:pPr>
                                  <w:pStyle w:val="NoSpacing"/>
                                </w:pPr>
                              </w:p>
                            </w:tc>
                          </w:tr>
                        </w:tbl>
                        <w:p w14:paraId="05E0147B" w14:textId="77777777" w:rsidR="00EC18D6" w:rsidRDefault="00EC18D6"/>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rPr>
        <w:id w:val="1300338813"/>
        <w:docPartObj>
          <w:docPartGallery w:val="Table of Contents"/>
          <w:docPartUnique/>
        </w:docPartObj>
      </w:sdtPr>
      <w:sdtEndPr>
        <w:rPr>
          <w:b/>
          <w:bCs/>
          <w:noProof/>
        </w:rPr>
      </w:sdtEndPr>
      <w:sdtContent>
        <w:p w14:paraId="7E16618C" w14:textId="77777777" w:rsidR="009319FB" w:rsidRDefault="009319FB">
          <w:pPr>
            <w:pStyle w:val="TOCHeading"/>
          </w:pPr>
          <w:r>
            <w:t>Contents</w:t>
          </w:r>
        </w:p>
        <w:p w14:paraId="01D3595C" w14:textId="77777777" w:rsidR="008E6CEA" w:rsidRDefault="009319F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8570214" w:history="1">
            <w:r w:rsidR="008E6CEA" w:rsidRPr="006B525F">
              <w:rPr>
                <w:rStyle w:val="Hyperlink"/>
                <w:noProof/>
              </w:rPr>
              <w:t>REVISION HISTORY</w:t>
            </w:r>
            <w:r w:rsidR="008E6CEA">
              <w:rPr>
                <w:noProof/>
                <w:webHidden/>
              </w:rPr>
              <w:tab/>
            </w:r>
            <w:r w:rsidR="008E6CEA">
              <w:rPr>
                <w:noProof/>
                <w:webHidden/>
              </w:rPr>
              <w:fldChar w:fldCharType="begin"/>
            </w:r>
            <w:r w:rsidR="008E6CEA">
              <w:rPr>
                <w:noProof/>
                <w:webHidden/>
              </w:rPr>
              <w:instrText xml:space="preserve"> PAGEREF _Toc398570214 \h </w:instrText>
            </w:r>
            <w:r w:rsidR="008E6CEA">
              <w:rPr>
                <w:noProof/>
                <w:webHidden/>
              </w:rPr>
            </w:r>
            <w:r w:rsidR="008E6CEA">
              <w:rPr>
                <w:noProof/>
                <w:webHidden/>
              </w:rPr>
              <w:fldChar w:fldCharType="separate"/>
            </w:r>
            <w:r w:rsidR="008E6CEA">
              <w:rPr>
                <w:noProof/>
                <w:webHidden/>
              </w:rPr>
              <w:t>3</w:t>
            </w:r>
            <w:r w:rsidR="008E6CEA">
              <w:rPr>
                <w:noProof/>
                <w:webHidden/>
              </w:rPr>
              <w:fldChar w:fldCharType="end"/>
            </w:r>
          </w:hyperlink>
        </w:p>
        <w:p w14:paraId="2417BF64" w14:textId="77777777" w:rsidR="008E6CEA" w:rsidRDefault="008E6CEA">
          <w:pPr>
            <w:pStyle w:val="TOC1"/>
            <w:tabs>
              <w:tab w:val="right" w:leader="dot" w:pos="9350"/>
            </w:tabs>
            <w:rPr>
              <w:rFonts w:eastAsiaTheme="minorEastAsia"/>
              <w:noProof/>
            </w:rPr>
          </w:pPr>
          <w:hyperlink w:anchor="_Toc398570215" w:history="1">
            <w:r w:rsidRPr="006B525F">
              <w:rPr>
                <w:rStyle w:val="Hyperlink"/>
                <w:noProof/>
              </w:rPr>
              <w:t>CONSTITUTION</w:t>
            </w:r>
            <w:r>
              <w:rPr>
                <w:noProof/>
                <w:webHidden/>
              </w:rPr>
              <w:tab/>
            </w:r>
            <w:r>
              <w:rPr>
                <w:noProof/>
                <w:webHidden/>
              </w:rPr>
              <w:fldChar w:fldCharType="begin"/>
            </w:r>
            <w:r>
              <w:rPr>
                <w:noProof/>
                <w:webHidden/>
              </w:rPr>
              <w:instrText xml:space="preserve"> PAGEREF _Toc398570215 \h </w:instrText>
            </w:r>
            <w:r>
              <w:rPr>
                <w:noProof/>
                <w:webHidden/>
              </w:rPr>
            </w:r>
            <w:r>
              <w:rPr>
                <w:noProof/>
                <w:webHidden/>
              </w:rPr>
              <w:fldChar w:fldCharType="separate"/>
            </w:r>
            <w:r>
              <w:rPr>
                <w:noProof/>
                <w:webHidden/>
              </w:rPr>
              <w:t>4</w:t>
            </w:r>
            <w:r>
              <w:rPr>
                <w:noProof/>
                <w:webHidden/>
              </w:rPr>
              <w:fldChar w:fldCharType="end"/>
            </w:r>
          </w:hyperlink>
        </w:p>
        <w:p w14:paraId="3E16362C" w14:textId="77777777" w:rsidR="008E6CEA" w:rsidRDefault="008E6CEA">
          <w:pPr>
            <w:pStyle w:val="TOC2"/>
            <w:tabs>
              <w:tab w:val="left" w:pos="1320"/>
              <w:tab w:val="right" w:leader="dot" w:pos="9350"/>
            </w:tabs>
            <w:rPr>
              <w:rFonts w:eastAsiaTheme="minorEastAsia"/>
              <w:noProof/>
            </w:rPr>
          </w:pPr>
          <w:hyperlink w:anchor="_Toc398570216" w:history="1">
            <w:r w:rsidRPr="006B525F">
              <w:rPr>
                <w:rStyle w:val="Hyperlink"/>
                <w:noProof/>
              </w:rPr>
              <w:t>Article 1</w:t>
            </w:r>
            <w:r>
              <w:rPr>
                <w:rFonts w:eastAsiaTheme="minorEastAsia"/>
                <w:noProof/>
              </w:rPr>
              <w:tab/>
            </w:r>
            <w:r w:rsidRPr="006B525F">
              <w:rPr>
                <w:rStyle w:val="Hyperlink"/>
                <w:noProof/>
              </w:rPr>
              <w:t>Name</w:t>
            </w:r>
            <w:r>
              <w:rPr>
                <w:noProof/>
                <w:webHidden/>
              </w:rPr>
              <w:tab/>
            </w:r>
            <w:r>
              <w:rPr>
                <w:noProof/>
                <w:webHidden/>
              </w:rPr>
              <w:fldChar w:fldCharType="begin"/>
            </w:r>
            <w:r>
              <w:rPr>
                <w:noProof/>
                <w:webHidden/>
              </w:rPr>
              <w:instrText xml:space="preserve"> PAGEREF _Toc398570216 \h </w:instrText>
            </w:r>
            <w:r>
              <w:rPr>
                <w:noProof/>
                <w:webHidden/>
              </w:rPr>
            </w:r>
            <w:r>
              <w:rPr>
                <w:noProof/>
                <w:webHidden/>
              </w:rPr>
              <w:fldChar w:fldCharType="separate"/>
            </w:r>
            <w:r>
              <w:rPr>
                <w:noProof/>
                <w:webHidden/>
              </w:rPr>
              <w:t>4</w:t>
            </w:r>
            <w:r>
              <w:rPr>
                <w:noProof/>
                <w:webHidden/>
              </w:rPr>
              <w:fldChar w:fldCharType="end"/>
            </w:r>
          </w:hyperlink>
        </w:p>
        <w:p w14:paraId="75291477" w14:textId="77777777" w:rsidR="008E6CEA" w:rsidRDefault="008E6CEA">
          <w:pPr>
            <w:pStyle w:val="TOC2"/>
            <w:tabs>
              <w:tab w:val="left" w:pos="1320"/>
              <w:tab w:val="right" w:leader="dot" w:pos="9350"/>
            </w:tabs>
            <w:rPr>
              <w:rFonts w:eastAsiaTheme="minorEastAsia"/>
              <w:noProof/>
            </w:rPr>
          </w:pPr>
          <w:hyperlink w:anchor="_Toc398570217" w:history="1">
            <w:r w:rsidRPr="006B525F">
              <w:rPr>
                <w:rStyle w:val="Hyperlink"/>
                <w:noProof/>
              </w:rPr>
              <w:t xml:space="preserve">Article 2 </w:t>
            </w:r>
            <w:r>
              <w:rPr>
                <w:rFonts w:eastAsiaTheme="minorEastAsia"/>
                <w:noProof/>
              </w:rPr>
              <w:tab/>
            </w:r>
            <w:r w:rsidRPr="006B525F">
              <w:rPr>
                <w:rStyle w:val="Hyperlink"/>
                <w:noProof/>
              </w:rPr>
              <w:t>Objective</w:t>
            </w:r>
            <w:r>
              <w:rPr>
                <w:noProof/>
                <w:webHidden/>
              </w:rPr>
              <w:tab/>
            </w:r>
            <w:r>
              <w:rPr>
                <w:noProof/>
                <w:webHidden/>
              </w:rPr>
              <w:fldChar w:fldCharType="begin"/>
            </w:r>
            <w:r>
              <w:rPr>
                <w:noProof/>
                <w:webHidden/>
              </w:rPr>
              <w:instrText xml:space="preserve"> PAGEREF _Toc398570217 \h </w:instrText>
            </w:r>
            <w:r>
              <w:rPr>
                <w:noProof/>
                <w:webHidden/>
              </w:rPr>
            </w:r>
            <w:r>
              <w:rPr>
                <w:noProof/>
                <w:webHidden/>
              </w:rPr>
              <w:fldChar w:fldCharType="separate"/>
            </w:r>
            <w:r>
              <w:rPr>
                <w:noProof/>
                <w:webHidden/>
              </w:rPr>
              <w:t>4</w:t>
            </w:r>
            <w:r>
              <w:rPr>
                <w:noProof/>
                <w:webHidden/>
              </w:rPr>
              <w:fldChar w:fldCharType="end"/>
            </w:r>
          </w:hyperlink>
        </w:p>
        <w:p w14:paraId="44031B4E" w14:textId="77777777" w:rsidR="008E6CEA" w:rsidRDefault="008E6CEA">
          <w:pPr>
            <w:pStyle w:val="TOC2"/>
            <w:tabs>
              <w:tab w:val="left" w:pos="1320"/>
              <w:tab w:val="right" w:leader="dot" w:pos="9350"/>
            </w:tabs>
            <w:rPr>
              <w:rFonts w:eastAsiaTheme="minorEastAsia"/>
              <w:noProof/>
            </w:rPr>
          </w:pPr>
          <w:hyperlink w:anchor="_Toc398570218" w:history="1">
            <w:r w:rsidRPr="006B525F">
              <w:rPr>
                <w:rStyle w:val="Hyperlink"/>
                <w:noProof/>
              </w:rPr>
              <w:t>Article 3</w:t>
            </w:r>
            <w:r>
              <w:rPr>
                <w:rFonts w:eastAsiaTheme="minorEastAsia"/>
                <w:noProof/>
              </w:rPr>
              <w:tab/>
            </w:r>
            <w:r w:rsidRPr="006B525F">
              <w:rPr>
                <w:rStyle w:val="Hyperlink"/>
                <w:noProof/>
              </w:rPr>
              <w:t>Membership</w:t>
            </w:r>
            <w:r>
              <w:rPr>
                <w:noProof/>
                <w:webHidden/>
              </w:rPr>
              <w:tab/>
            </w:r>
            <w:r>
              <w:rPr>
                <w:noProof/>
                <w:webHidden/>
              </w:rPr>
              <w:fldChar w:fldCharType="begin"/>
            </w:r>
            <w:r>
              <w:rPr>
                <w:noProof/>
                <w:webHidden/>
              </w:rPr>
              <w:instrText xml:space="preserve"> PAGEREF _Toc398570218 \h </w:instrText>
            </w:r>
            <w:r>
              <w:rPr>
                <w:noProof/>
                <w:webHidden/>
              </w:rPr>
            </w:r>
            <w:r>
              <w:rPr>
                <w:noProof/>
                <w:webHidden/>
              </w:rPr>
              <w:fldChar w:fldCharType="separate"/>
            </w:r>
            <w:r>
              <w:rPr>
                <w:noProof/>
                <w:webHidden/>
              </w:rPr>
              <w:t>4</w:t>
            </w:r>
            <w:r>
              <w:rPr>
                <w:noProof/>
                <w:webHidden/>
              </w:rPr>
              <w:fldChar w:fldCharType="end"/>
            </w:r>
          </w:hyperlink>
        </w:p>
        <w:p w14:paraId="463B65C3" w14:textId="77777777" w:rsidR="008E6CEA" w:rsidRDefault="008E6CEA">
          <w:pPr>
            <w:pStyle w:val="TOC2"/>
            <w:tabs>
              <w:tab w:val="left" w:pos="1320"/>
              <w:tab w:val="right" w:leader="dot" w:pos="9350"/>
            </w:tabs>
            <w:rPr>
              <w:rFonts w:eastAsiaTheme="minorEastAsia"/>
              <w:noProof/>
            </w:rPr>
          </w:pPr>
          <w:hyperlink w:anchor="_Toc398570219" w:history="1">
            <w:r w:rsidRPr="006B525F">
              <w:rPr>
                <w:rStyle w:val="Hyperlink"/>
                <w:noProof/>
              </w:rPr>
              <w:t xml:space="preserve">Article 4 </w:t>
            </w:r>
            <w:r>
              <w:rPr>
                <w:rFonts w:eastAsiaTheme="minorEastAsia"/>
                <w:noProof/>
              </w:rPr>
              <w:tab/>
            </w:r>
            <w:r w:rsidRPr="006B525F">
              <w:rPr>
                <w:rStyle w:val="Hyperlink"/>
                <w:noProof/>
              </w:rPr>
              <w:t>Board of Directors</w:t>
            </w:r>
            <w:r>
              <w:rPr>
                <w:noProof/>
                <w:webHidden/>
              </w:rPr>
              <w:tab/>
            </w:r>
            <w:r>
              <w:rPr>
                <w:noProof/>
                <w:webHidden/>
              </w:rPr>
              <w:fldChar w:fldCharType="begin"/>
            </w:r>
            <w:r>
              <w:rPr>
                <w:noProof/>
                <w:webHidden/>
              </w:rPr>
              <w:instrText xml:space="preserve"> PAGEREF _Toc398570219 \h </w:instrText>
            </w:r>
            <w:r>
              <w:rPr>
                <w:noProof/>
                <w:webHidden/>
              </w:rPr>
            </w:r>
            <w:r>
              <w:rPr>
                <w:noProof/>
                <w:webHidden/>
              </w:rPr>
              <w:fldChar w:fldCharType="separate"/>
            </w:r>
            <w:r>
              <w:rPr>
                <w:noProof/>
                <w:webHidden/>
              </w:rPr>
              <w:t>4</w:t>
            </w:r>
            <w:r>
              <w:rPr>
                <w:noProof/>
                <w:webHidden/>
              </w:rPr>
              <w:fldChar w:fldCharType="end"/>
            </w:r>
          </w:hyperlink>
        </w:p>
        <w:p w14:paraId="6FBBCF4A" w14:textId="77777777" w:rsidR="008E6CEA" w:rsidRDefault="008E6CEA">
          <w:pPr>
            <w:pStyle w:val="TOC2"/>
            <w:tabs>
              <w:tab w:val="left" w:pos="1320"/>
              <w:tab w:val="right" w:leader="dot" w:pos="9350"/>
            </w:tabs>
            <w:rPr>
              <w:rFonts w:eastAsiaTheme="minorEastAsia"/>
              <w:noProof/>
            </w:rPr>
          </w:pPr>
          <w:hyperlink w:anchor="_Toc398570220" w:history="1">
            <w:r w:rsidRPr="006B525F">
              <w:rPr>
                <w:rStyle w:val="Hyperlink"/>
                <w:noProof/>
              </w:rPr>
              <w:t xml:space="preserve">Article 5 </w:t>
            </w:r>
            <w:r>
              <w:rPr>
                <w:rFonts w:eastAsiaTheme="minorEastAsia"/>
                <w:noProof/>
              </w:rPr>
              <w:tab/>
            </w:r>
            <w:r w:rsidRPr="006B525F">
              <w:rPr>
                <w:rStyle w:val="Hyperlink"/>
                <w:noProof/>
              </w:rPr>
              <w:t>Executive Officers</w:t>
            </w:r>
            <w:r>
              <w:rPr>
                <w:noProof/>
                <w:webHidden/>
              </w:rPr>
              <w:tab/>
            </w:r>
            <w:r>
              <w:rPr>
                <w:noProof/>
                <w:webHidden/>
              </w:rPr>
              <w:fldChar w:fldCharType="begin"/>
            </w:r>
            <w:r>
              <w:rPr>
                <w:noProof/>
                <w:webHidden/>
              </w:rPr>
              <w:instrText xml:space="preserve"> PAGEREF _Toc398570220 \h </w:instrText>
            </w:r>
            <w:r>
              <w:rPr>
                <w:noProof/>
                <w:webHidden/>
              </w:rPr>
            </w:r>
            <w:r>
              <w:rPr>
                <w:noProof/>
                <w:webHidden/>
              </w:rPr>
              <w:fldChar w:fldCharType="separate"/>
            </w:r>
            <w:r>
              <w:rPr>
                <w:noProof/>
                <w:webHidden/>
              </w:rPr>
              <w:t>5</w:t>
            </w:r>
            <w:r>
              <w:rPr>
                <w:noProof/>
                <w:webHidden/>
              </w:rPr>
              <w:fldChar w:fldCharType="end"/>
            </w:r>
          </w:hyperlink>
        </w:p>
        <w:p w14:paraId="130C47D7" w14:textId="77777777" w:rsidR="008E6CEA" w:rsidRDefault="008E6CEA">
          <w:pPr>
            <w:pStyle w:val="TOC2"/>
            <w:tabs>
              <w:tab w:val="left" w:pos="1320"/>
              <w:tab w:val="right" w:leader="dot" w:pos="9350"/>
            </w:tabs>
            <w:rPr>
              <w:rFonts w:eastAsiaTheme="minorEastAsia"/>
              <w:noProof/>
            </w:rPr>
          </w:pPr>
          <w:hyperlink w:anchor="_Toc398570221" w:history="1">
            <w:r w:rsidRPr="006B525F">
              <w:rPr>
                <w:rStyle w:val="Hyperlink"/>
                <w:noProof/>
              </w:rPr>
              <w:t xml:space="preserve">Article 6 </w:t>
            </w:r>
            <w:r>
              <w:rPr>
                <w:rFonts w:eastAsiaTheme="minorEastAsia"/>
                <w:noProof/>
              </w:rPr>
              <w:tab/>
            </w:r>
            <w:r w:rsidRPr="006B525F">
              <w:rPr>
                <w:rStyle w:val="Hyperlink"/>
                <w:noProof/>
              </w:rPr>
              <w:t>Powers</w:t>
            </w:r>
            <w:r>
              <w:rPr>
                <w:noProof/>
                <w:webHidden/>
              </w:rPr>
              <w:tab/>
            </w:r>
            <w:r>
              <w:rPr>
                <w:noProof/>
                <w:webHidden/>
              </w:rPr>
              <w:fldChar w:fldCharType="begin"/>
            </w:r>
            <w:r>
              <w:rPr>
                <w:noProof/>
                <w:webHidden/>
              </w:rPr>
              <w:instrText xml:space="preserve"> PAGEREF _Toc398570221 \h </w:instrText>
            </w:r>
            <w:r>
              <w:rPr>
                <w:noProof/>
                <w:webHidden/>
              </w:rPr>
            </w:r>
            <w:r>
              <w:rPr>
                <w:noProof/>
                <w:webHidden/>
              </w:rPr>
              <w:fldChar w:fldCharType="separate"/>
            </w:r>
            <w:r>
              <w:rPr>
                <w:noProof/>
                <w:webHidden/>
              </w:rPr>
              <w:t>5</w:t>
            </w:r>
            <w:r>
              <w:rPr>
                <w:noProof/>
                <w:webHidden/>
              </w:rPr>
              <w:fldChar w:fldCharType="end"/>
            </w:r>
          </w:hyperlink>
        </w:p>
        <w:p w14:paraId="592CC39E" w14:textId="77777777" w:rsidR="008E6CEA" w:rsidRDefault="008E6CEA">
          <w:pPr>
            <w:pStyle w:val="TOC2"/>
            <w:tabs>
              <w:tab w:val="left" w:pos="1320"/>
              <w:tab w:val="right" w:leader="dot" w:pos="9350"/>
            </w:tabs>
            <w:rPr>
              <w:rFonts w:eastAsiaTheme="minorEastAsia"/>
              <w:noProof/>
            </w:rPr>
          </w:pPr>
          <w:hyperlink w:anchor="_Toc398570222" w:history="1">
            <w:r w:rsidRPr="006B525F">
              <w:rPr>
                <w:rStyle w:val="Hyperlink"/>
                <w:noProof/>
              </w:rPr>
              <w:t xml:space="preserve">Article 7 </w:t>
            </w:r>
            <w:r>
              <w:rPr>
                <w:rFonts w:eastAsiaTheme="minorEastAsia"/>
                <w:noProof/>
              </w:rPr>
              <w:tab/>
            </w:r>
            <w:r w:rsidRPr="006B525F">
              <w:rPr>
                <w:rStyle w:val="Hyperlink"/>
                <w:noProof/>
              </w:rPr>
              <w:t>Meeting of Directors</w:t>
            </w:r>
            <w:r>
              <w:rPr>
                <w:noProof/>
                <w:webHidden/>
              </w:rPr>
              <w:tab/>
            </w:r>
            <w:r>
              <w:rPr>
                <w:noProof/>
                <w:webHidden/>
              </w:rPr>
              <w:fldChar w:fldCharType="begin"/>
            </w:r>
            <w:r>
              <w:rPr>
                <w:noProof/>
                <w:webHidden/>
              </w:rPr>
              <w:instrText xml:space="preserve"> PAGEREF _Toc398570222 \h </w:instrText>
            </w:r>
            <w:r>
              <w:rPr>
                <w:noProof/>
                <w:webHidden/>
              </w:rPr>
            </w:r>
            <w:r>
              <w:rPr>
                <w:noProof/>
                <w:webHidden/>
              </w:rPr>
              <w:fldChar w:fldCharType="separate"/>
            </w:r>
            <w:r>
              <w:rPr>
                <w:noProof/>
                <w:webHidden/>
              </w:rPr>
              <w:t>6</w:t>
            </w:r>
            <w:r>
              <w:rPr>
                <w:noProof/>
                <w:webHidden/>
              </w:rPr>
              <w:fldChar w:fldCharType="end"/>
            </w:r>
          </w:hyperlink>
        </w:p>
        <w:p w14:paraId="25596D4D" w14:textId="77777777" w:rsidR="008E6CEA" w:rsidRDefault="008E6CEA">
          <w:pPr>
            <w:pStyle w:val="TOC2"/>
            <w:tabs>
              <w:tab w:val="left" w:pos="1320"/>
              <w:tab w:val="right" w:leader="dot" w:pos="9350"/>
            </w:tabs>
            <w:rPr>
              <w:rFonts w:eastAsiaTheme="minorEastAsia"/>
              <w:noProof/>
            </w:rPr>
          </w:pPr>
          <w:hyperlink w:anchor="_Toc398570223" w:history="1">
            <w:r w:rsidRPr="006B525F">
              <w:rPr>
                <w:rStyle w:val="Hyperlink"/>
                <w:noProof/>
              </w:rPr>
              <w:t xml:space="preserve">Article 8 </w:t>
            </w:r>
            <w:r>
              <w:rPr>
                <w:rFonts w:eastAsiaTheme="minorEastAsia"/>
                <w:noProof/>
              </w:rPr>
              <w:tab/>
            </w:r>
            <w:r w:rsidRPr="006B525F">
              <w:rPr>
                <w:rStyle w:val="Hyperlink"/>
                <w:noProof/>
              </w:rPr>
              <w:t>Annual General Meeting</w:t>
            </w:r>
            <w:r>
              <w:rPr>
                <w:noProof/>
                <w:webHidden/>
              </w:rPr>
              <w:tab/>
            </w:r>
            <w:r>
              <w:rPr>
                <w:noProof/>
                <w:webHidden/>
              </w:rPr>
              <w:fldChar w:fldCharType="begin"/>
            </w:r>
            <w:r>
              <w:rPr>
                <w:noProof/>
                <w:webHidden/>
              </w:rPr>
              <w:instrText xml:space="preserve"> PAGEREF _Toc398570223 \h </w:instrText>
            </w:r>
            <w:r>
              <w:rPr>
                <w:noProof/>
                <w:webHidden/>
              </w:rPr>
            </w:r>
            <w:r>
              <w:rPr>
                <w:noProof/>
                <w:webHidden/>
              </w:rPr>
              <w:fldChar w:fldCharType="separate"/>
            </w:r>
            <w:r>
              <w:rPr>
                <w:noProof/>
                <w:webHidden/>
              </w:rPr>
              <w:t>6</w:t>
            </w:r>
            <w:r>
              <w:rPr>
                <w:noProof/>
                <w:webHidden/>
              </w:rPr>
              <w:fldChar w:fldCharType="end"/>
            </w:r>
          </w:hyperlink>
        </w:p>
        <w:p w14:paraId="72C2E1D6" w14:textId="77777777" w:rsidR="008E6CEA" w:rsidRDefault="008E6CEA">
          <w:pPr>
            <w:pStyle w:val="TOC2"/>
            <w:tabs>
              <w:tab w:val="left" w:pos="1320"/>
              <w:tab w:val="right" w:leader="dot" w:pos="9350"/>
            </w:tabs>
            <w:rPr>
              <w:rFonts w:eastAsiaTheme="minorEastAsia"/>
              <w:noProof/>
            </w:rPr>
          </w:pPr>
          <w:hyperlink w:anchor="_Toc398570224" w:history="1">
            <w:r w:rsidRPr="006B525F">
              <w:rPr>
                <w:rStyle w:val="Hyperlink"/>
                <w:noProof/>
              </w:rPr>
              <w:t xml:space="preserve">Article 9 </w:t>
            </w:r>
            <w:r>
              <w:rPr>
                <w:rFonts w:eastAsiaTheme="minorEastAsia"/>
                <w:noProof/>
              </w:rPr>
              <w:tab/>
            </w:r>
            <w:r w:rsidRPr="006B525F">
              <w:rPr>
                <w:rStyle w:val="Hyperlink"/>
                <w:noProof/>
              </w:rPr>
              <w:t>Fiscal Year</w:t>
            </w:r>
            <w:r>
              <w:rPr>
                <w:noProof/>
                <w:webHidden/>
              </w:rPr>
              <w:tab/>
            </w:r>
            <w:r>
              <w:rPr>
                <w:noProof/>
                <w:webHidden/>
              </w:rPr>
              <w:fldChar w:fldCharType="begin"/>
            </w:r>
            <w:r>
              <w:rPr>
                <w:noProof/>
                <w:webHidden/>
              </w:rPr>
              <w:instrText xml:space="preserve"> PAGEREF _Toc398570224 \h </w:instrText>
            </w:r>
            <w:r>
              <w:rPr>
                <w:noProof/>
                <w:webHidden/>
              </w:rPr>
            </w:r>
            <w:r>
              <w:rPr>
                <w:noProof/>
                <w:webHidden/>
              </w:rPr>
              <w:fldChar w:fldCharType="separate"/>
            </w:r>
            <w:r>
              <w:rPr>
                <w:noProof/>
                <w:webHidden/>
              </w:rPr>
              <w:t>6</w:t>
            </w:r>
            <w:r>
              <w:rPr>
                <w:noProof/>
                <w:webHidden/>
              </w:rPr>
              <w:fldChar w:fldCharType="end"/>
            </w:r>
          </w:hyperlink>
        </w:p>
        <w:p w14:paraId="395EB7CB" w14:textId="77777777" w:rsidR="008E6CEA" w:rsidRDefault="008E6CEA">
          <w:pPr>
            <w:pStyle w:val="TOC2"/>
            <w:tabs>
              <w:tab w:val="left" w:pos="1320"/>
              <w:tab w:val="right" w:leader="dot" w:pos="9350"/>
            </w:tabs>
            <w:rPr>
              <w:rFonts w:eastAsiaTheme="minorEastAsia"/>
              <w:noProof/>
            </w:rPr>
          </w:pPr>
          <w:hyperlink w:anchor="_Toc398570225" w:history="1">
            <w:r w:rsidRPr="006B525F">
              <w:rPr>
                <w:rStyle w:val="Hyperlink"/>
                <w:noProof/>
              </w:rPr>
              <w:t>Article 10</w:t>
            </w:r>
            <w:r>
              <w:rPr>
                <w:rFonts w:eastAsiaTheme="minorEastAsia"/>
                <w:noProof/>
              </w:rPr>
              <w:tab/>
            </w:r>
            <w:r w:rsidRPr="006B525F">
              <w:rPr>
                <w:rStyle w:val="Hyperlink"/>
                <w:noProof/>
              </w:rPr>
              <w:t>Committees</w:t>
            </w:r>
            <w:r>
              <w:rPr>
                <w:noProof/>
                <w:webHidden/>
              </w:rPr>
              <w:tab/>
            </w:r>
            <w:r>
              <w:rPr>
                <w:noProof/>
                <w:webHidden/>
              </w:rPr>
              <w:fldChar w:fldCharType="begin"/>
            </w:r>
            <w:r>
              <w:rPr>
                <w:noProof/>
                <w:webHidden/>
              </w:rPr>
              <w:instrText xml:space="preserve"> PAGEREF _Toc398570225 \h </w:instrText>
            </w:r>
            <w:r>
              <w:rPr>
                <w:noProof/>
                <w:webHidden/>
              </w:rPr>
            </w:r>
            <w:r>
              <w:rPr>
                <w:noProof/>
                <w:webHidden/>
              </w:rPr>
              <w:fldChar w:fldCharType="separate"/>
            </w:r>
            <w:r>
              <w:rPr>
                <w:noProof/>
                <w:webHidden/>
              </w:rPr>
              <w:t>6</w:t>
            </w:r>
            <w:r>
              <w:rPr>
                <w:noProof/>
                <w:webHidden/>
              </w:rPr>
              <w:fldChar w:fldCharType="end"/>
            </w:r>
          </w:hyperlink>
        </w:p>
        <w:p w14:paraId="01BDB3B4" w14:textId="77777777" w:rsidR="008E6CEA" w:rsidRDefault="008E6CEA">
          <w:pPr>
            <w:pStyle w:val="TOC2"/>
            <w:tabs>
              <w:tab w:val="left" w:pos="1320"/>
              <w:tab w:val="right" w:leader="dot" w:pos="9350"/>
            </w:tabs>
            <w:rPr>
              <w:rFonts w:eastAsiaTheme="minorEastAsia"/>
              <w:noProof/>
            </w:rPr>
          </w:pPr>
          <w:hyperlink w:anchor="_Toc398570226" w:history="1">
            <w:r w:rsidRPr="006B525F">
              <w:rPr>
                <w:rStyle w:val="Hyperlink"/>
                <w:noProof/>
              </w:rPr>
              <w:t>Article 11</w:t>
            </w:r>
            <w:r>
              <w:rPr>
                <w:rFonts w:eastAsiaTheme="minorEastAsia"/>
                <w:noProof/>
              </w:rPr>
              <w:tab/>
            </w:r>
            <w:r w:rsidRPr="006B525F">
              <w:rPr>
                <w:rStyle w:val="Hyperlink"/>
                <w:noProof/>
              </w:rPr>
              <w:t>Amendments</w:t>
            </w:r>
            <w:r>
              <w:rPr>
                <w:noProof/>
                <w:webHidden/>
              </w:rPr>
              <w:tab/>
            </w:r>
            <w:r>
              <w:rPr>
                <w:noProof/>
                <w:webHidden/>
              </w:rPr>
              <w:fldChar w:fldCharType="begin"/>
            </w:r>
            <w:r>
              <w:rPr>
                <w:noProof/>
                <w:webHidden/>
              </w:rPr>
              <w:instrText xml:space="preserve"> PAGEREF _Toc398570226 \h </w:instrText>
            </w:r>
            <w:r>
              <w:rPr>
                <w:noProof/>
                <w:webHidden/>
              </w:rPr>
            </w:r>
            <w:r>
              <w:rPr>
                <w:noProof/>
                <w:webHidden/>
              </w:rPr>
              <w:fldChar w:fldCharType="separate"/>
            </w:r>
            <w:r>
              <w:rPr>
                <w:noProof/>
                <w:webHidden/>
              </w:rPr>
              <w:t>6</w:t>
            </w:r>
            <w:r>
              <w:rPr>
                <w:noProof/>
                <w:webHidden/>
              </w:rPr>
              <w:fldChar w:fldCharType="end"/>
            </w:r>
          </w:hyperlink>
        </w:p>
        <w:p w14:paraId="65A3A268" w14:textId="77777777" w:rsidR="008E6CEA" w:rsidRDefault="008E6CEA">
          <w:pPr>
            <w:pStyle w:val="TOC2"/>
            <w:tabs>
              <w:tab w:val="left" w:pos="1540"/>
              <w:tab w:val="right" w:leader="dot" w:pos="9350"/>
            </w:tabs>
            <w:rPr>
              <w:rFonts w:eastAsiaTheme="minorEastAsia"/>
              <w:noProof/>
            </w:rPr>
          </w:pPr>
          <w:hyperlink w:anchor="_Toc398570227" w:history="1">
            <w:r w:rsidRPr="006B525F">
              <w:rPr>
                <w:rStyle w:val="Hyperlink"/>
                <w:noProof/>
              </w:rPr>
              <w:t xml:space="preserve">Article 12 </w:t>
            </w:r>
            <w:r>
              <w:rPr>
                <w:rFonts w:eastAsiaTheme="minorEastAsia"/>
                <w:noProof/>
              </w:rPr>
              <w:tab/>
            </w:r>
            <w:r w:rsidRPr="006B525F">
              <w:rPr>
                <w:rStyle w:val="Hyperlink"/>
                <w:noProof/>
              </w:rPr>
              <w:t>By-laws and Regulations</w:t>
            </w:r>
            <w:r>
              <w:rPr>
                <w:noProof/>
                <w:webHidden/>
              </w:rPr>
              <w:tab/>
            </w:r>
            <w:r>
              <w:rPr>
                <w:noProof/>
                <w:webHidden/>
              </w:rPr>
              <w:fldChar w:fldCharType="begin"/>
            </w:r>
            <w:r>
              <w:rPr>
                <w:noProof/>
                <w:webHidden/>
              </w:rPr>
              <w:instrText xml:space="preserve"> PAGEREF _Toc398570227 \h </w:instrText>
            </w:r>
            <w:r>
              <w:rPr>
                <w:noProof/>
                <w:webHidden/>
              </w:rPr>
            </w:r>
            <w:r>
              <w:rPr>
                <w:noProof/>
                <w:webHidden/>
              </w:rPr>
              <w:fldChar w:fldCharType="separate"/>
            </w:r>
            <w:r>
              <w:rPr>
                <w:noProof/>
                <w:webHidden/>
              </w:rPr>
              <w:t>7</w:t>
            </w:r>
            <w:r>
              <w:rPr>
                <w:noProof/>
                <w:webHidden/>
              </w:rPr>
              <w:fldChar w:fldCharType="end"/>
            </w:r>
          </w:hyperlink>
        </w:p>
        <w:p w14:paraId="519A5B74" w14:textId="77777777" w:rsidR="008E6CEA" w:rsidRDefault="008E6CEA">
          <w:pPr>
            <w:pStyle w:val="TOC2"/>
            <w:tabs>
              <w:tab w:val="left" w:pos="1320"/>
              <w:tab w:val="right" w:leader="dot" w:pos="9350"/>
            </w:tabs>
            <w:rPr>
              <w:rFonts w:eastAsiaTheme="minorEastAsia"/>
              <w:noProof/>
            </w:rPr>
          </w:pPr>
          <w:hyperlink w:anchor="_Toc398570228" w:history="1">
            <w:r w:rsidRPr="006B525F">
              <w:rPr>
                <w:rStyle w:val="Hyperlink"/>
                <w:noProof/>
              </w:rPr>
              <w:t>Article 13</w:t>
            </w:r>
            <w:r>
              <w:rPr>
                <w:rFonts w:eastAsiaTheme="minorEastAsia"/>
                <w:noProof/>
              </w:rPr>
              <w:tab/>
            </w:r>
            <w:r w:rsidRPr="006B525F">
              <w:rPr>
                <w:rStyle w:val="Hyperlink"/>
                <w:noProof/>
              </w:rPr>
              <w:t>Dissolution of the League</w:t>
            </w:r>
            <w:r>
              <w:rPr>
                <w:noProof/>
                <w:webHidden/>
              </w:rPr>
              <w:tab/>
            </w:r>
            <w:r>
              <w:rPr>
                <w:noProof/>
                <w:webHidden/>
              </w:rPr>
              <w:fldChar w:fldCharType="begin"/>
            </w:r>
            <w:r>
              <w:rPr>
                <w:noProof/>
                <w:webHidden/>
              </w:rPr>
              <w:instrText xml:space="preserve"> PAGEREF _Toc398570228 \h </w:instrText>
            </w:r>
            <w:r>
              <w:rPr>
                <w:noProof/>
                <w:webHidden/>
              </w:rPr>
            </w:r>
            <w:r>
              <w:rPr>
                <w:noProof/>
                <w:webHidden/>
              </w:rPr>
              <w:fldChar w:fldCharType="separate"/>
            </w:r>
            <w:r>
              <w:rPr>
                <w:noProof/>
                <w:webHidden/>
              </w:rPr>
              <w:t>7</w:t>
            </w:r>
            <w:r>
              <w:rPr>
                <w:noProof/>
                <w:webHidden/>
              </w:rPr>
              <w:fldChar w:fldCharType="end"/>
            </w:r>
          </w:hyperlink>
        </w:p>
        <w:p w14:paraId="29B362A9" w14:textId="77777777" w:rsidR="008E6CEA" w:rsidRDefault="008E6CEA">
          <w:pPr>
            <w:pStyle w:val="TOC2"/>
            <w:tabs>
              <w:tab w:val="left" w:pos="1320"/>
              <w:tab w:val="right" w:leader="dot" w:pos="9350"/>
            </w:tabs>
            <w:rPr>
              <w:rFonts w:eastAsiaTheme="minorEastAsia"/>
              <w:noProof/>
            </w:rPr>
          </w:pPr>
          <w:hyperlink w:anchor="_Toc398570229" w:history="1">
            <w:r w:rsidRPr="006B525F">
              <w:rPr>
                <w:rStyle w:val="Hyperlink"/>
                <w:noProof/>
              </w:rPr>
              <w:t>Article 14</w:t>
            </w:r>
            <w:r>
              <w:rPr>
                <w:rFonts w:eastAsiaTheme="minorEastAsia"/>
                <w:noProof/>
              </w:rPr>
              <w:tab/>
            </w:r>
            <w:r w:rsidRPr="006B525F">
              <w:rPr>
                <w:rStyle w:val="Hyperlink"/>
                <w:noProof/>
              </w:rPr>
              <w:t>Quorum</w:t>
            </w:r>
            <w:r>
              <w:rPr>
                <w:noProof/>
                <w:webHidden/>
              </w:rPr>
              <w:tab/>
            </w:r>
            <w:r>
              <w:rPr>
                <w:noProof/>
                <w:webHidden/>
              </w:rPr>
              <w:fldChar w:fldCharType="begin"/>
            </w:r>
            <w:r>
              <w:rPr>
                <w:noProof/>
                <w:webHidden/>
              </w:rPr>
              <w:instrText xml:space="preserve"> PAGEREF _Toc398570229 \h </w:instrText>
            </w:r>
            <w:r>
              <w:rPr>
                <w:noProof/>
                <w:webHidden/>
              </w:rPr>
            </w:r>
            <w:r>
              <w:rPr>
                <w:noProof/>
                <w:webHidden/>
              </w:rPr>
              <w:fldChar w:fldCharType="separate"/>
            </w:r>
            <w:r>
              <w:rPr>
                <w:noProof/>
                <w:webHidden/>
              </w:rPr>
              <w:t>7</w:t>
            </w:r>
            <w:r>
              <w:rPr>
                <w:noProof/>
                <w:webHidden/>
              </w:rPr>
              <w:fldChar w:fldCharType="end"/>
            </w:r>
          </w:hyperlink>
        </w:p>
        <w:p w14:paraId="61DCA7FD" w14:textId="77777777" w:rsidR="008E6CEA" w:rsidRDefault="008E6CEA">
          <w:pPr>
            <w:pStyle w:val="TOC2"/>
            <w:tabs>
              <w:tab w:val="left" w:pos="1320"/>
              <w:tab w:val="right" w:leader="dot" w:pos="9350"/>
            </w:tabs>
            <w:rPr>
              <w:rFonts w:eastAsiaTheme="minorEastAsia"/>
              <w:noProof/>
            </w:rPr>
          </w:pPr>
          <w:hyperlink w:anchor="_Toc398570230" w:history="1">
            <w:r w:rsidRPr="006B525F">
              <w:rPr>
                <w:rStyle w:val="Hyperlink"/>
                <w:noProof/>
              </w:rPr>
              <w:t>Article 15</w:t>
            </w:r>
            <w:r>
              <w:rPr>
                <w:rFonts w:eastAsiaTheme="minorEastAsia"/>
                <w:noProof/>
              </w:rPr>
              <w:tab/>
            </w:r>
            <w:r w:rsidRPr="006B525F">
              <w:rPr>
                <w:rStyle w:val="Hyperlink"/>
                <w:noProof/>
              </w:rPr>
              <w:t>Adjournment</w:t>
            </w:r>
            <w:r>
              <w:rPr>
                <w:noProof/>
                <w:webHidden/>
              </w:rPr>
              <w:tab/>
            </w:r>
            <w:r>
              <w:rPr>
                <w:noProof/>
                <w:webHidden/>
              </w:rPr>
              <w:fldChar w:fldCharType="begin"/>
            </w:r>
            <w:r>
              <w:rPr>
                <w:noProof/>
                <w:webHidden/>
              </w:rPr>
              <w:instrText xml:space="preserve"> PAGEREF _Toc398570230 \h </w:instrText>
            </w:r>
            <w:r>
              <w:rPr>
                <w:noProof/>
                <w:webHidden/>
              </w:rPr>
            </w:r>
            <w:r>
              <w:rPr>
                <w:noProof/>
                <w:webHidden/>
              </w:rPr>
              <w:fldChar w:fldCharType="separate"/>
            </w:r>
            <w:r>
              <w:rPr>
                <w:noProof/>
                <w:webHidden/>
              </w:rPr>
              <w:t>7</w:t>
            </w:r>
            <w:r>
              <w:rPr>
                <w:noProof/>
                <w:webHidden/>
              </w:rPr>
              <w:fldChar w:fldCharType="end"/>
            </w:r>
          </w:hyperlink>
        </w:p>
        <w:p w14:paraId="69257065" w14:textId="77777777" w:rsidR="008E6CEA" w:rsidRDefault="008E6CEA">
          <w:pPr>
            <w:pStyle w:val="TOC2"/>
            <w:tabs>
              <w:tab w:val="right" w:leader="dot" w:pos="9350"/>
            </w:tabs>
            <w:rPr>
              <w:rFonts w:eastAsiaTheme="minorEastAsia"/>
              <w:noProof/>
            </w:rPr>
          </w:pPr>
          <w:hyperlink w:anchor="_Toc398570231" w:history="1">
            <w:r w:rsidRPr="006B525F">
              <w:rPr>
                <w:rStyle w:val="Hyperlink"/>
                <w:noProof/>
              </w:rPr>
              <w:t>Revision Dates</w:t>
            </w:r>
            <w:r>
              <w:rPr>
                <w:noProof/>
                <w:webHidden/>
              </w:rPr>
              <w:tab/>
            </w:r>
            <w:r>
              <w:rPr>
                <w:noProof/>
                <w:webHidden/>
              </w:rPr>
              <w:fldChar w:fldCharType="begin"/>
            </w:r>
            <w:r>
              <w:rPr>
                <w:noProof/>
                <w:webHidden/>
              </w:rPr>
              <w:instrText xml:space="preserve"> PAGEREF _Toc398570231 \h </w:instrText>
            </w:r>
            <w:r>
              <w:rPr>
                <w:noProof/>
                <w:webHidden/>
              </w:rPr>
            </w:r>
            <w:r>
              <w:rPr>
                <w:noProof/>
                <w:webHidden/>
              </w:rPr>
              <w:fldChar w:fldCharType="separate"/>
            </w:r>
            <w:r>
              <w:rPr>
                <w:noProof/>
                <w:webHidden/>
              </w:rPr>
              <w:t>7</w:t>
            </w:r>
            <w:r>
              <w:rPr>
                <w:noProof/>
                <w:webHidden/>
              </w:rPr>
              <w:fldChar w:fldCharType="end"/>
            </w:r>
          </w:hyperlink>
        </w:p>
        <w:p w14:paraId="5C55CA93" w14:textId="77777777" w:rsidR="008E6CEA" w:rsidRDefault="008E6CEA">
          <w:pPr>
            <w:pStyle w:val="TOC1"/>
            <w:tabs>
              <w:tab w:val="right" w:leader="dot" w:pos="9350"/>
            </w:tabs>
            <w:rPr>
              <w:rFonts w:eastAsiaTheme="minorEastAsia"/>
              <w:noProof/>
            </w:rPr>
          </w:pPr>
          <w:hyperlink w:anchor="_Toc398570232" w:history="1">
            <w:r w:rsidRPr="006B525F">
              <w:rPr>
                <w:rStyle w:val="Hyperlink"/>
                <w:b/>
                <w:noProof/>
              </w:rPr>
              <w:t>BY-LAWS</w:t>
            </w:r>
            <w:r>
              <w:rPr>
                <w:noProof/>
                <w:webHidden/>
              </w:rPr>
              <w:tab/>
            </w:r>
            <w:r>
              <w:rPr>
                <w:noProof/>
                <w:webHidden/>
              </w:rPr>
              <w:fldChar w:fldCharType="begin"/>
            </w:r>
            <w:r>
              <w:rPr>
                <w:noProof/>
                <w:webHidden/>
              </w:rPr>
              <w:instrText xml:space="preserve"> PAGEREF _Toc398570232 \h </w:instrText>
            </w:r>
            <w:r>
              <w:rPr>
                <w:noProof/>
                <w:webHidden/>
              </w:rPr>
            </w:r>
            <w:r>
              <w:rPr>
                <w:noProof/>
                <w:webHidden/>
              </w:rPr>
              <w:fldChar w:fldCharType="separate"/>
            </w:r>
            <w:r>
              <w:rPr>
                <w:noProof/>
                <w:webHidden/>
              </w:rPr>
              <w:t>8</w:t>
            </w:r>
            <w:r>
              <w:rPr>
                <w:noProof/>
                <w:webHidden/>
              </w:rPr>
              <w:fldChar w:fldCharType="end"/>
            </w:r>
          </w:hyperlink>
        </w:p>
        <w:p w14:paraId="62495B37" w14:textId="77777777" w:rsidR="008E6CEA" w:rsidRDefault="008E6CEA">
          <w:pPr>
            <w:pStyle w:val="TOC2"/>
            <w:tabs>
              <w:tab w:val="left" w:pos="1320"/>
              <w:tab w:val="right" w:leader="dot" w:pos="9350"/>
            </w:tabs>
            <w:rPr>
              <w:rFonts w:eastAsiaTheme="minorEastAsia"/>
              <w:noProof/>
            </w:rPr>
          </w:pPr>
          <w:hyperlink w:anchor="_Toc398570233" w:history="1">
            <w:r w:rsidRPr="006B525F">
              <w:rPr>
                <w:rStyle w:val="Hyperlink"/>
                <w:rFonts w:eastAsia="Times New Roman"/>
                <w:noProof/>
              </w:rPr>
              <w:t>Clause 1</w:t>
            </w:r>
            <w:r>
              <w:rPr>
                <w:rFonts w:eastAsiaTheme="minorEastAsia"/>
                <w:noProof/>
              </w:rPr>
              <w:tab/>
            </w:r>
            <w:r w:rsidRPr="006B525F">
              <w:rPr>
                <w:rStyle w:val="Hyperlink"/>
                <w:rFonts w:eastAsia="Times New Roman"/>
                <w:noProof/>
              </w:rPr>
              <w:t>Fees</w:t>
            </w:r>
            <w:r>
              <w:rPr>
                <w:noProof/>
                <w:webHidden/>
              </w:rPr>
              <w:tab/>
            </w:r>
            <w:r>
              <w:rPr>
                <w:noProof/>
                <w:webHidden/>
              </w:rPr>
              <w:fldChar w:fldCharType="begin"/>
            </w:r>
            <w:r>
              <w:rPr>
                <w:noProof/>
                <w:webHidden/>
              </w:rPr>
              <w:instrText xml:space="preserve"> PAGEREF _Toc398570233 \h </w:instrText>
            </w:r>
            <w:r>
              <w:rPr>
                <w:noProof/>
                <w:webHidden/>
              </w:rPr>
            </w:r>
            <w:r>
              <w:rPr>
                <w:noProof/>
                <w:webHidden/>
              </w:rPr>
              <w:fldChar w:fldCharType="separate"/>
            </w:r>
            <w:r>
              <w:rPr>
                <w:noProof/>
                <w:webHidden/>
              </w:rPr>
              <w:t>8</w:t>
            </w:r>
            <w:r>
              <w:rPr>
                <w:noProof/>
                <w:webHidden/>
              </w:rPr>
              <w:fldChar w:fldCharType="end"/>
            </w:r>
          </w:hyperlink>
        </w:p>
        <w:p w14:paraId="333D49D0" w14:textId="77777777" w:rsidR="008E6CEA" w:rsidRDefault="008E6CEA">
          <w:pPr>
            <w:pStyle w:val="TOC2"/>
            <w:tabs>
              <w:tab w:val="left" w:pos="1320"/>
              <w:tab w:val="right" w:leader="dot" w:pos="9350"/>
            </w:tabs>
            <w:rPr>
              <w:rFonts w:eastAsiaTheme="minorEastAsia"/>
              <w:noProof/>
            </w:rPr>
          </w:pPr>
          <w:hyperlink w:anchor="_Toc398570234" w:history="1">
            <w:r w:rsidRPr="006B525F">
              <w:rPr>
                <w:rStyle w:val="Hyperlink"/>
                <w:rFonts w:eastAsia="Times New Roman"/>
                <w:noProof/>
              </w:rPr>
              <w:t xml:space="preserve">Clause 2 </w:t>
            </w:r>
            <w:r>
              <w:rPr>
                <w:rFonts w:eastAsiaTheme="minorEastAsia"/>
                <w:noProof/>
              </w:rPr>
              <w:tab/>
            </w:r>
            <w:r w:rsidRPr="006B525F">
              <w:rPr>
                <w:rStyle w:val="Hyperlink"/>
                <w:rFonts w:eastAsia="Times New Roman"/>
                <w:noProof/>
              </w:rPr>
              <w:t>Duties</w:t>
            </w:r>
            <w:r>
              <w:rPr>
                <w:noProof/>
                <w:webHidden/>
              </w:rPr>
              <w:tab/>
            </w:r>
            <w:r>
              <w:rPr>
                <w:noProof/>
                <w:webHidden/>
              </w:rPr>
              <w:fldChar w:fldCharType="begin"/>
            </w:r>
            <w:r>
              <w:rPr>
                <w:noProof/>
                <w:webHidden/>
              </w:rPr>
              <w:instrText xml:space="preserve"> PAGEREF _Toc398570234 \h </w:instrText>
            </w:r>
            <w:r>
              <w:rPr>
                <w:noProof/>
                <w:webHidden/>
              </w:rPr>
            </w:r>
            <w:r>
              <w:rPr>
                <w:noProof/>
                <w:webHidden/>
              </w:rPr>
              <w:fldChar w:fldCharType="separate"/>
            </w:r>
            <w:r>
              <w:rPr>
                <w:noProof/>
                <w:webHidden/>
              </w:rPr>
              <w:t>8</w:t>
            </w:r>
            <w:r>
              <w:rPr>
                <w:noProof/>
                <w:webHidden/>
              </w:rPr>
              <w:fldChar w:fldCharType="end"/>
            </w:r>
          </w:hyperlink>
        </w:p>
        <w:p w14:paraId="51457B91" w14:textId="77777777" w:rsidR="008E6CEA" w:rsidRDefault="008E6CEA">
          <w:pPr>
            <w:pStyle w:val="TOC3"/>
            <w:tabs>
              <w:tab w:val="right" w:leader="dot" w:pos="9350"/>
            </w:tabs>
            <w:rPr>
              <w:rFonts w:eastAsiaTheme="minorEastAsia"/>
              <w:noProof/>
            </w:rPr>
          </w:pPr>
          <w:hyperlink w:anchor="_Toc398570235" w:history="1">
            <w:r w:rsidRPr="006B525F">
              <w:rPr>
                <w:rStyle w:val="Hyperlink"/>
                <w:rFonts w:eastAsia="Times New Roman"/>
                <w:noProof/>
              </w:rPr>
              <w:t>President</w:t>
            </w:r>
            <w:r>
              <w:rPr>
                <w:noProof/>
                <w:webHidden/>
              </w:rPr>
              <w:tab/>
            </w:r>
            <w:r>
              <w:rPr>
                <w:noProof/>
                <w:webHidden/>
              </w:rPr>
              <w:fldChar w:fldCharType="begin"/>
            </w:r>
            <w:r>
              <w:rPr>
                <w:noProof/>
                <w:webHidden/>
              </w:rPr>
              <w:instrText xml:space="preserve"> PAGEREF _Toc398570235 \h </w:instrText>
            </w:r>
            <w:r>
              <w:rPr>
                <w:noProof/>
                <w:webHidden/>
              </w:rPr>
            </w:r>
            <w:r>
              <w:rPr>
                <w:noProof/>
                <w:webHidden/>
              </w:rPr>
              <w:fldChar w:fldCharType="separate"/>
            </w:r>
            <w:r>
              <w:rPr>
                <w:noProof/>
                <w:webHidden/>
              </w:rPr>
              <w:t>8</w:t>
            </w:r>
            <w:r>
              <w:rPr>
                <w:noProof/>
                <w:webHidden/>
              </w:rPr>
              <w:fldChar w:fldCharType="end"/>
            </w:r>
          </w:hyperlink>
        </w:p>
        <w:p w14:paraId="71A23CB2" w14:textId="77777777" w:rsidR="008E6CEA" w:rsidRDefault="008E6CEA">
          <w:pPr>
            <w:pStyle w:val="TOC3"/>
            <w:tabs>
              <w:tab w:val="right" w:leader="dot" w:pos="9350"/>
            </w:tabs>
            <w:rPr>
              <w:rFonts w:eastAsiaTheme="minorEastAsia"/>
              <w:noProof/>
            </w:rPr>
          </w:pPr>
          <w:hyperlink w:anchor="_Toc398570236" w:history="1">
            <w:r w:rsidRPr="006B525F">
              <w:rPr>
                <w:rStyle w:val="Hyperlink"/>
                <w:rFonts w:eastAsia="Times New Roman"/>
                <w:noProof/>
              </w:rPr>
              <w:t>Past President</w:t>
            </w:r>
            <w:r>
              <w:rPr>
                <w:noProof/>
                <w:webHidden/>
              </w:rPr>
              <w:tab/>
            </w:r>
            <w:r>
              <w:rPr>
                <w:noProof/>
                <w:webHidden/>
              </w:rPr>
              <w:fldChar w:fldCharType="begin"/>
            </w:r>
            <w:r>
              <w:rPr>
                <w:noProof/>
                <w:webHidden/>
              </w:rPr>
              <w:instrText xml:space="preserve"> PAGEREF _Toc398570236 \h </w:instrText>
            </w:r>
            <w:r>
              <w:rPr>
                <w:noProof/>
                <w:webHidden/>
              </w:rPr>
            </w:r>
            <w:r>
              <w:rPr>
                <w:noProof/>
                <w:webHidden/>
              </w:rPr>
              <w:fldChar w:fldCharType="separate"/>
            </w:r>
            <w:r>
              <w:rPr>
                <w:noProof/>
                <w:webHidden/>
              </w:rPr>
              <w:t>8</w:t>
            </w:r>
            <w:r>
              <w:rPr>
                <w:noProof/>
                <w:webHidden/>
              </w:rPr>
              <w:fldChar w:fldCharType="end"/>
            </w:r>
          </w:hyperlink>
        </w:p>
        <w:p w14:paraId="77FF5C64" w14:textId="77777777" w:rsidR="008E6CEA" w:rsidRDefault="008E6CEA">
          <w:pPr>
            <w:pStyle w:val="TOC3"/>
            <w:tabs>
              <w:tab w:val="right" w:leader="dot" w:pos="9350"/>
            </w:tabs>
            <w:rPr>
              <w:rFonts w:eastAsiaTheme="minorEastAsia"/>
              <w:noProof/>
            </w:rPr>
          </w:pPr>
          <w:hyperlink w:anchor="_Toc398570237" w:history="1">
            <w:r w:rsidRPr="006B525F">
              <w:rPr>
                <w:rStyle w:val="Hyperlink"/>
                <w:rFonts w:eastAsia="Times New Roman"/>
                <w:noProof/>
              </w:rPr>
              <w:t>Vice President</w:t>
            </w:r>
            <w:r>
              <w:rPr>
                <w:noProof/>
                <w:webHidden/>
              </w:rPr>
              <w:tab/>
            </w:r>
            <w:r>
              <w:rPr>
                <w:noProof/>
                <w:webHidden/>
              </w:rPr>
              <w:fldChar w:fldCharType="begin"/>
            </w:r>
            <w:r>
              <w:rPr>
                <w:noProof/>
                <w:webHidden/>
              </w:rPr>
              <w:instrText xml:space="preserve"> PAGEREF _Toc398570237 \h </w:instrText>
            </w:r>
            <w:r>
              <w:rPr>
                <w:noProof/>
                <w:webHidden/>
              </w:rPr>
            </w:r>
            <w:r>
              <w:rPr>
                <w:noProof/>
                <w:webHidden/>
              </w:rPr>
              <w:fldChar w:fldCharType="separate"/>
            </w:r>
            <w:r>
              <w:rPr>
                <w:noProof/>
                <w:webHidden/>
              </w:rPr>
              <w:t>8</w:t>
            </w:r>
            <w:r>
              <w:rPr>
                <w:noProof/>
                <w:webHidden/>
              </w:rPr>
              <w:fldChar w:fldCharType="end"/>
            </w:r>
          </w:hyperlink>
        </w:p>
        <w:p w14:paraId="1A885F8B" w14:textId="77777777" w:rsidR="008E6CEA" w:rsidRDefault="008E6CEA">
          <w:pPr>
            <w:pStyle w:val="TOC3"/>
            <w:tabs>
              <w:tab w:val="right" w:leader="dot" w:pos="9350"/>
            </w:tabs>
            <w:rPr>
              <w:rFonts w:eastAsiaTheme="minorEastAsia"/>
              <w:noProof/>
            </w:rPr>
          </w:pPr>
          <w:hyperlink w:anchor="_Toc398570238" w:history="1">
            <w:r w:rsidRPr="006B525F">
              <w:rPr>
                <w:rStyle w:val="Hyperlink"/>
                <w:rFonts w:eastAsia="Times New Roman"/>
                <w:noProof/>
              </w:rPr>
              <w:t>Treasurer</w:t>
            </w:r>
            <w:r>
              <w:rPr>
                <w:noProof/>
                <w:webHidden/>
              </w:rPr>
              <w:tab/>
            </w:r>
            <w:r>
              <w:rPr>
                <w:noProof/>
                <w:webHidden/>
              </w:rPr>
              <w:fldChar w:fldCharType="begin"/>
            </w:r>
            <w:r>
              <w:rPr>
                <w:noProof/>
                <w:webHidden/>
              </w:rPr>
              <w:instrText xml:space="preserve"> PAGEREF _Toc398570238 \h </w:instrText>
            </w:r>
            <w:r>
              <w:rPr>
                <w:noProof/>
                <w:webHidden/>
              </w:rPr>
            </w:r>
            <w:r>
              <w:rPr>
                <w:noProof/>
                <w:webHidden/>
              </w:rPr>
              <w:fldChar w:fldCharType="separate"/>
            </w:r>
            <w:r>
              <w:rPr>
                <w:noProof/>
                <w:webHidden/>
              </w:rPr>
              <w:t>8</w:t>
            </w:r>
            <w:r>
              <w:rPr>
                <w:noProof/>
                <w:webHidden/>
              </w:rPr>
              <w:fldChar w:fldCharType="end"/>
            </w:r>
          </w:hyperlink>
        </w:p>
        <w:p w14:paraId="7CC60AAB" w14:textId="77777777" w:rsidR="008E6CEA" w:rsidRDefault="008E6CEA">
          <w:pPr>
            <w:pStyle w:val="TOC3"/>
            <w:tabs>
              <w:tab w:val="right" w:leader="dot" w:pos="9350"/>
            </w:tabs>
            <w:rPr>
              <w:rFonts w:eastAsiaTheme="minorEastAsia"/>
              <w:noProof/>
            </w:rPr>
          </w:pPr>
          <w:hyperlink w:anchor="_Toc398570239" w:history="1">
            <w:r w:rsidRPr="006B525F">
              <w:rPr>
                <w:rStyle w:val="Hyperlink"/>
                <w:rFonts w:eastAsia="Times New Roman"/>
                <w:noProof/>
              </w:rPr>
              <w:t>Secretary</w:t>
            </w:r>
            <w:r>
              <w:rPr>
                <w:noProof/>
                <w:webHidden/>
              </w:rPr>
              <w:tab/>
            </w:r>
            <w:r>
              <w:rPr>
                <w:noProof/>
                <w:webHidden/>
              </w:rPr>
              <w:fldChar w:fldCharType="begin"/>
            </w:r>
            <w:r>
              <w:rPr>
                <w:noProof/>
                <w:webHidden/>
              </w:rPr>
              <w:instrText xml:space="preserve"> PAGEREF _Toc398570239 \h </w:instrText>
            </w:r>
            <w:r>
              <w:rPr>
                <w:noProof/>
                <w:webHidden/>
              </w:rPr>
            </w:r>
            <w:r>
              <w:rPr>
                <w:noProof/>
                <w:webHidden/>
              </w:rPr>
              <w:fldChar w:fldCharType="separate"/>
            </w:r>
            <w:r>
              <w:rPr>
                <w:noProof/>
                <w:webHidden/>
              </w:rPr>
              <w:t>9</w:t>
            </w:r>
            <w:r>
              <w:rPr>
                <w:noProof/>
                <w:webHidden/>
              </w:rPr>
              <w:fldChar w:fldCharType="end"/>
            </w:r>
          </w:hyperlink>
        </w:p>
        <w:p w14:paraId="549444A5" w14:textId="77777777" w:rsidR="008E6CEA" w:rsidRDefault="008E6CEA">
          <w:pPr>
            <w:pStyle w:val="TOC3"/>
            <w:tabs>
              <w:tab w:val="right" w:leader="dot" w:pos="9350"/>
            </w:tabs>
            <w:rPr>
              <w:rFonts w:eastAsiaTheme="minorEastAsia"/>
              <w:noProof/>
            </w:rPr>
          </w:pPr>
          <w:hyperlink w:anchor="_Toc398570240" w:history="1">
            <w:r w:rsidRPr="006B525F">
              <w:rPr>
                <w:rStyle w:val="Hyperlink"/>
                <w:rFonts w:eastAsia="Times New Roman"/>
                <w:noProof/>
              </w:rPr>
              <w:t>Statistician</w:t>
            </w:r>
            <w:r>
              <w:rPr>
                <w:noProof/>
                <w:webHidden/>
              </w:rPr>
              <w:tab/>
            </w:r>
            <w:r>
              <w:rPr>
                <w:noProof/>
                <w:webHidden/>
              </w:rPr>
              <w:fldChar w:fldCharType="begin"/>
            </w:r>
            <w:r>
              <w:rPr>
                <w:noProof/>
                <w:webHidden/>
              </w:rPr>
              <w:instrText xml:space="preserve"> PAGEREF _Toc398570240 \h </w:instrText>
            </w:r>
            <w:r>
              <w:rPr>
                <w:noProof/>
                <w:webHidden/>
              </w:rPr>
            </w:r>
            <w:r>
              <w:rPr>
                <w:noProof/>
                <w:webHidden/>
              </w:rPr>
              <w:fldChar w:fldCharType="separate"/>
            </w:r>
            <w:r>
              <w:rPr>
                <w:noProof/>
                <w:webHidden/>
              </w:rPr>
              <w:t>9</w:t>
            </w:r>
            <w:r>
              <w:rPr>
                <w:noProof/>
                <w:webHidden/>
              </w:rPr>
              <w:fldChar w:fldCharType="end"/>
            </w:r>
          </w:hyperlink>
        </w:p>
        <w:p w14:paraId="571A57F7" w14:textId="77777777" w:rsidR="008E6CEA" w:rsidRDefault="008E6CEA">
          <w:pPr>
            <w:pStyle w:val="TOC2"/>
            <w:tabs>
              <w:tab w:val="left" w:pos="1320"/>
              <w:tab w:val="right" w:leader="dot" w:pos="9350"/>
            </w:tabs>
            <w:rPr>
              <w:rFonts w:eastAsiaTheme="minorEastAsia"/>
              <w:noProof/>
            </w:rPr>
          </w:pPr>
          <w:hyperlink w:anchor="_Toc398570241" w:history="1">
            <w:r w:rsidRPr="006B525F">
              <w:rPr>
                <w:rStyle w:val="Hyperlink"/>
                <w:rFonts w:eastAsia="Times New Roman"/>
                <w:noProof/>
              </w:rPr>
              <w:t>Clause 3 </w:t>
            </w:r>
            <w:r>
              <w:rPr>
                <w:rFonts w:eastAsiaTheme="minorEastAsia"/>
                <w:noProof/>
              </w:rPr>
              <w:tab/>
            </w:r>
            <w:r w:rsidRPr="006B525F">
              <w:rPr>
                <w:rStyle w:val="Hyperlink"/>
                <w:rFonts w:eastAsia="Times New Roman"/>
                <w:noProof/>
              </w:rPr>
              <w:t>Appeals and Discipline Committee</w:t>
            </w:r>
            <w:r>
              <w:rPr>
                <w:noProof/>
                <w:webHidden/>
              </w:rPr>
              <w:tab/>
            </w:r>
            <w:r>
              <w:rPr>
                <w:noProof/>
                <w:webHidden/>
              </w:rPr>
              <w:fldChar w:fldCharType="begin"/>
            </w:r>
            <w:r>
              <w:rPr>
                <w:noProof/>
                <w:webHidden/>
              </w:rPr>
              <w:instrText xml:space="preserve"> PAGEREF _Toc398570241 \h </w:instrText>
            </w:r>
            <w:r>
              <w:rPr>
                <w:noProof/>
                <w:webHidden/>
              </w:rPr>
            </w:r>
            <w:r>
              <w:rPr>
                <w:noProof/>
                <w:webHidden/>
              </w:rPr>
              <w:fldChar w:fldCharType="separate"/>
            </w:r>
            <w:r>
              <w:rPr>
                <w:noProof/>
                <w:webHidden/>
              </w:rPr>
              <w:t>9</w:t>
            </w:r>
            <w:r>
              <w:rPr>
                <w:noProof/>
                <w:webHidden/>
              </w:rPr>
              <w:fldChar w:fldCharType="end"/>
            </w:r>
          </w:hyperlink>
        </w:p>
        <w:p w14:paraId="28AD7965" w14:textId="77777777" w:rsidR="008E6CEA" w:rsidRDefault="008E6CEA">
          <w:pPr>
            <w:pStyle w:val="TOC2"/>
            <w:tabs>
              <w:tab w:val="left" w:pos="1320"/>
              <w:tab w:val="right" w:leader="dot" w:pos="9350"/>
            </w:tabs>
            <w:rPr>
              <w:rFonts w:eastAsiaTheme="minorEastAsia"/>
              <w:noProof/>
            </w:rPr>
          </w:pPr>
          <w:hyperlink w:anchor="_Toc398570242" w:history="1">
            <w:r w:rsidRPr="006B525F">
              <w:rPr>
                <w:rStyle w:val="Hyperlink"/>
                <w:noProof/>
              </w:rPr>
              <w:t>Clause 4</w:t>
            </w:r>
            <w:r>
              <w:rPr>
                <w:rFonts w:eastAsiaTheme="minorEastAsia"/>
                <w:noProof/>
              </w:rPr>
              <w:tab/>
            </w:r>
            <w:r w:rsidRPr="006B525F">
              <w:rPr>
                <w:rStyle w:val="Hyperlink"/>
                <w:noProof/>
              </w:rPr>
              <w:t>Age Groups and Divisions</w:t>
            </w:r>
            <w:r>
              <w:rPr>
                <w:noProof/>
                <w:webHidden/>
              </w:rPr>
              <w:tab/>
            </w:r>
            <w:r>
              <w:rPr>
                <w:noProof/>
                <w:webHidden/>
              </w:rPr>
              <w:fldChar w:fldCharType="begin"/>
            </w:r>
            <w:r>
              <w:rPr>
                <w:noProof/>
                <w:webHidden/>
              </w:rPr>
              <w:instrText xml:space="preserve"> PAGEREF _Toc398570242 \h </w:instrText>
            </w:r>
            <w:r>
              <w:rPr>
                <w:noProof/>
                <w:webHidden/>
              </w:rPr>
            </w:r>
            <w:r>
              <w:rPr>
                <w:noProof/>
                <w:webHidden/>
              </w:rPr>
              <w:fldChar w:fldCharType="separate"/>
            </w:r>
            <w:r>
              <w:rPr>
                <w:noProof/>
                <w:webHidden/>
              </w:rPr>
              <w:t>10</w:t>
            </w:r>
            <w:r>
              <w:rPr>
                <w:noProof/>
                <w:webHidden/>
              </w:rPr>
              <w:fldChar w:fldCharType="end"/>
            </w:r>
          </w:hyperlink>
        </w:p>
        <w:p w14:paraId="2216E94A" w14:textId="77777777" w:rsidR="008E6CEA" w:rsidRDefault="008E6CEA">
          <w:pPr>
            <w:pStyle w:val="TOC2"/>
            <w:tabs>
              <w:tab w:val="left" w:pos="1320"/>
              <w:tab w:val="right" w:leader="dot" w:pos="9350"/>
            </w:tabs>
            <w:rPr>
              <w:rFonts w:eastAsiaTheme="minorEastAsia"/>
              <w:noProof/>
            </w:rPr>
          </w:pPr>
          <w:hyperlink w:anchor="_Toc398570243" w:history="1">
            <w:r w:rsidRPr="006B525F">
              <w:rPr>
                <w:rStyle w:val="Hyperlink"/>
                <w:rFonts w:eastAsia="Times New Roman"/>
                <w:noProof/>
              </w:rPr>
              <w:t>Clause 5</w:t>
            </w:r>
            <w:r>
              <w:rPr>
                <w:rFonts w:eastAsiaTheme="minorEastAsia"/>
                <w:noProof/>
              </w:rPr>
              <w:tab/>
            </w:r>
            <w:r w:rsidRPr="006B525F">
              <w:rPr>
                <w:rStyle w:val="Hyperlink"/>
                <w:rFonts w:eastAsia="Times New Roman"/>
                <w:bCs/>
                <w:noProof/>
              </w:rPr>
              <w:t>Team Registration</w:t>
            </w:r>
            <w:r>
              <w:rPr>
                <w:noProof/>
                <w:webHidden/>
              </w:rPr>
              <w:tab/>
            </w:r>
            <w:r>
              <w:rPr>
                <w:noProof/>
                <w:webHidden/>
              </w:rPr>
              <w:fldChar w:fldCharType="begin"/>
            </w:r>
            <w:r>
              <w:rPr>
                <w:noProof/>
                <w:webHidden/>
              </w:rPr>
              <w:instrText xml:space="preserve"> PAGEREF _Toc398570243 \h </w:instrText>
            </w:r>
            <w:r>
              <w:rPr>
                <w:noProof/>
                <w:webHidden/>
              </w:rPr>
            </w:r>
            <w:r>
              <w:rPr>
                <w:noProof/>
                <w:webHidden/>
              </w:rPr>
              <w:fldChar w:fldCharType="separate"/>
            </w:r>
            <w:r>
              <w:rPr>
                <w:noProof/>
                <w:webHidden/>
              </w:rPr>
              <w:t>10</w:t>
            </w:r>
            <w:r>
              <w:rPr>
                <w:noProof/>
                <w:webHidden/>
              </w:rPr>
              <w:fldChar w:fldCharType="end"/>
            </w:r>
          </w:hyperlink>
        </w:p>
        <w:p w14:paraId="64008E4D" w14:textId="77777777" w:rsidR="008E6CEA" w:rsidRDefault="008E6CEA">
          <w:pPr>
            <w:pStyle w:val="TOC2"/>
            <w:tabs>
              <w:tab w:val="left" w:pos="1320"/>
              <w:tab w:val="right" w:leader="dot" w:pos="9350"/>
            </w:tabs>
            <w:rPr>
              <w:rFonts w:eastAsiaTheme="minorEastAsia"/>
              <w:noProof/>
            </w:rPr>
          </w:pPr>
          <w:hyperlink w:anchor="_Toc398570244" w:history="1">
            <w:r w:rsidRPr="006B525F">
              <w:rPr>
                <w:rStyle w:val="Hyperlink"/>
                <w:rFonts w:eastAsia="Times New Roman"/>
                <w:noProof/>
              </w:rPr>
              <w:t>Clause 6</w:t>
            </w:r>
            <w:r>
              <w:rPr>
                <w:rFonts w:eastAsiaTheme="minorEastAsia"/>
                <w:noProof/>
              </w:rPr>
              <w:tab/>
            </w:r>
            <w:r w:rsidRPr="006B525F">
              <w:rPr>
                <w:rStyle w:val="Hyperlink"/>
                <w:rFonts w:eastAsia="Times New Roman"/>
                <w:noProof/>
              </w:rPr>
              <w:t>Team Placement</w:t>
            </w:r>
            <w:r>
              <w:rPr>
                <w:noProof/>
                <w:webHidden/>
              </w:rPr>
              <w:tab/>
            </w:r>
            <w:r>
              <w:rPr>
                <w:noProof/>
                <w:webHidden/>
              </w:rPr>
              <w:fldChar w:fldCharType="begin"/>
            </w:r>
            <w:r>
              <w:rPr>
                <w:noProof/>
                <w:webHidden/>
              </w:rPr>
              <w:instrText xml:space="preserve"> PAGEREF _Toc398570244 \h </w:instrText>
            </w:r>
            <w:r>
              <w:rPr>
                <w:noProof/>
                <w:webHidden/>
              </w:rPr>
            </w:r>
            <w:r>
              <w:rPr>
                <w:noProof/>
                <w:webHidden/>
              </w:rPr>
              <w:fldChar w:fldCharType="separate"/>
            </w:r>
            <w:r>
              <w:rPr>
                <w:noProof/>
                <w:webHidden/>
              </w:rPr>
              <w:t>10</w:t>
            </w:r>
            <w:r>
              <w:rPr>
                <w:noProof/>
                <w:webHidden/>
              </w:rPr>
              <w:fldChar w:fldCharType="end"/>
            </w:r>
          </w:hyperlink>
        </w:p>
        <w:p w14:paraId="046018B0" w14:textId="77777777" w:rsidR="008E6CEA" w:rsidRDefault="008E6CEA">
          <w:pPr>
            <w:pStyle w:val="TOC2"/>
            <w:tabs>
              <w:tab w:val="left" w:pos="1320"/>
              <w:tab w:val="right" w:leader="dot" w:pos="9350"/>
            </w:tabs>
            <w:rPr>
              <w:rFonts w:eastAsiaTheme="minorEastAsia"/>
              <w:noProof/>
            </w:rPr>
          </w:pPr>
          <w:hyperlink w:anchor="_Toc398570245" w:history="1">
            <w:r w:rsidRPr="006B525F">
              <w:rPr>
                <w:rStyle w:val="Hyperlink"/>
                <w:rFonts w:eastAsia="Times New Roman"/>
                <w:noProof/>
              </w:rPr>
              <w:t>Clause 7</w:t>
            </w:r>
            <w:r>
              <w:rPr>
                <w:rFonts w:eastAsiaTheme="minorEastAsia"/>
                <w:noProof/>
              </w:rPr>
              <w:tab/>
            </w:r>
            <w:r w:rsidRPr="006B525F">
              <w:rPr>
                <w:rStyle w:val="Hyperlink"/>
                <w:rFonts w:eastAsia="Times New Roman"/>
                <w:noProof/>
              </w:rPr>
              <w:t>Player and Team Registration</w:t>
            </w:r>
            <w:r>
              <w:rPr>
                <w:noProof/>
                <w:webHidden/>
              </w:rPr>
              <w:tab/>
            </w:r>
            <w:r>
              <w:rPr>
                <w:noProof/>
                <w:webHidden/>
              </w:rPr>
              <w:fldChar w:fldCharType="begin"/>
            </w:r>
            <w:r>
              <w:rPr>
                <w:noProof/>
                <w:webHidden/>
              </w:rPr>
              <w:instrText xml:space="preserve"> PAGEREF _Toc398570245 \h </w:instrText>
            </w:r>
            <w:r>
              <w:rPr>
                <w:noProof/>
                <w:webHidden/>
              </w:rPr>
            </w:r>
            <w:r>
              <w:rPr>
                <w:noProof/>
                <w:webHidden/>
              </w:rPr>
              <w:fldChar w:fldCharType="separate"/>
            </w:r>
            <w:r>
              <w:rPr>
                <w:noProof/>
                <w:webHidden/>
              </w:rPr>
              <w:t>10</w:t>
            </w:r>
            <w:r>
              <w:rPr>
                <w:noProof/>
                <w:webHidden/>
              </w:rPr>
              <w:fldChar w:fldCharType="end"/>
            </w:r>
          </w:hyperlink>
        </w:p>
        <w:p w14:paraId="759FBCF3" w14:textId="77777777" w:rsidR="008E6CEA" w:rsidRDefault="008E6CEA">
          <w:pPr>
            <w:pStyle w:val="TOC2"/>
            <w:tabs>
              <w:tab w:val="left" w:pos="1320"/>
              <w:tab w:val="right" w:leader="dot" w:pos="9350"/>
            </w:tabs>
            <w:rPr>
              <w:rFonts w:eastAsiaTheme="minorEastAsia"/>
              <w:noProof/>
            </w:rPr>
          </w:pPr>
          <w:hyperlink w:anchor="_Toc398570246" w:history="1">
            <w:r w:rsidRPr="006B525F">
              <w:rPr>
                <w:rStyle w:val="Hyperlink"/>
                <w:noProof/>
              </w:rPr>
              <w:t>Clause 8</w:t>
            </w:r>
            <w:r>
              <w:rPr>
                <w:rFonts w:eastAsiaTheme="minorEastAsia"/>
                <w:noProof/>
              </w:rPr>
              <w:tab/>
            </w:r>
            <w:r w:rsidRPr="006B525F">
              <w:rPr>
                <w:rStyle w:val="Hyperlink"/>
                <w:noProof/>
              </w:rPr>
              <w:t>Number of Players per Team</w:t>
            </w:r>
            <w:r>
              <w:rPr>
                <w:noProof/>
                <w:webHidden/>
              </w:rPr>
              <w:tab/>
            </w:r>
            <w:r>
              <w:rPr>
                <w:noProof/>
                <w:webHidden/>
              </w:rPr>
              <w:fldChar w:fldCharType="begin"/>
            </w:r>
            <w:r>
              <w:rPr>
                <w:noProof/>
                <w:webHidden/>
              </w:rPr>
              <w:instrText xml:space="preserve"> PAGEREF _Toc398570246 \h </w:instrText>
            </w:r>
            <w:r>
              <w:rPr>
                <w:noProof/>
                <w:webHidden/>
              </w:rPr>
            </w:r>
            <w:r>
              <w:rPr>
                <w:noProof/>
                <w:webHidden/>
              </w:rPr>
              <w:fldChar w:fldCharType="separate"/>
            </w:r>
            <w:r>
              <w:rPr>
                <w:noProof/>
                <w:webHidden/>
              </w:rPr>
              <w:t>10</w:t>
            </w:r>
            <w:r>
              <w:rPr>
                <w:noProof/>
                <w:webHidden/>
              </w:rPr>
              <w:fldChar w:fldCharType="end"/>
            </w:r>
          </w:hyperlink>
        </w:p>
        <w:p w14:paraId="0C20AC25" w14:textId="77777777" w:rsidR="008E6CEA" w:rsidRDefault="008E6CEA">
          <w:pPr>
            <w:pStyle w:val="TOC2"/>
            <w:tabs>
              <w:tab w:val="left" w:pos="1320"/>
              <w:tab w:val="right" w:leader="dot" w:pos="9350"/>
            </w:tabs>
            <w:rPr>
              <w:rFonts w:eastAsiaTheme="minorEastAsia"/>
              <w:noProof/>
            </w:rPr>
          </w:pPr>
          <w:hyperlink w:anchor="_Toc398570247" w:history="1">
            <w:r w:rsidRPr="006B525F">
              <w:rPr>
                <w:rStyle w:val="Hyperlink"/>
                <w:rFonts w:eastAsia="Times New Roman"/>
                <w:noProof/>
              </w:rPr>
              <w:t>Clause 9</w:t>
            </w:r>
            <w:r>
              <w:rPr>
                <w:rFonts w:eastAsiaTheme="minorEastAsia"/>
                <w:noProof/>
              </w:rPr>
              <w:tab/>
            </w:r>
            <w:r w:rsidRPr="006B525F">
              <w:rPr>
                <w:rStyle w:val="Hyperlink"/>
                <w:rFonts w:eastAsia="Times New Roman"/>
                <w:noProof/>
              </w:rPr>
              <w:t>Team Officials</w:t>
            </w:r>
            <w:r>
              <w:rPr>
                <w:noProof/>
                <w:webHidden/>
              </w:rPr>
              <w:tab/>
            </w:r>
            <w:r>
              <w:rPr>
                <w:noProof/>
                <w:webHidden/>
              </w:rPr>
              <w:fldChar w:fldCharType="begin"/>
            </w:r>
            <w:r>
              <w:rPr>
                <w:noProof/>
                <w:webHidden/>
              </w:rPr>
              <w:instrText xml:space="preserve"> PAGEREF _Toc398570247 \h </w:instrText>
            </w:r>
            <w:r>
              <w:rPr>
                <w:noProof/>
                <w:webHidden/>
              </w:rPr>
            </w:r>
            <w:r>
              <w:rPr>
                <w:noProof/>
                <w:webHidden/>
              </w:rPr>
              <w:fldChar w:fldCharType="separate"/>
            </w:r>
            <w:r>
              <w:rPr>
                <w:noProof/>
                <w:webHidden/>
              </w:rPr>
              <w:t>10</w:t>
            </w:r>
            <w:r>
              <w:rPr>
                <w:noProof/>
                <w:webHidden/>
              </w:rPr>
              <w:fldChar w:fldCharType="end"/>
            </w:r>
          </w:hyperlink>
        </w:p>
        <w:p w14:paraId="5C78B047" w14:textId="77777777" w:rsidR="008E6CEA" w:rsidRDefault="008E6CEA">
          <w:pPr>
            <w:pStyle w:val="TOC2"/>
            <w:tabs>
              <w:tab w:val="left" w:pos="1320"/>
              <w:tab w:val="right" w:leader="dot" w:pos="9350"/>
            </w:tabs>
            <w:rPr>
              <w:rFonts w:eastAsiaTheme="minorEastAsia"/>
              <w:noProof/>
            </w:rPr>
          </w:pPr>
          <w:hyperlink w:anchor="_Toc398570248" w:history="1">
            <w:r w:rsidRPr="006B525F">
              <w:rPr>
                <w:rStyle w:val="Hyperlink"/>
                <w:noProof/>
              </w:rPr>
              <w:t>Clause 10</w:t>
            </w:r>
            <w:r>
              <w:rPr>
                <w:rFonts w:eastAsiaTheme="minorEastAsia"/>
                <w:noProof/>
              </w:rPr>
              <w:tab/>
            </w:r>
            <w:r w:rsidRPr="006B525F">
              <w:rPr>
                <w:rStyle w:val="Hyperlink"/>
                <w:noProof/>
              </w:rPr>
              <w:t>General</w:t>
            </w:r>
            <w:r>
              <w:rPr>
                <w:noProof/>
                <w:webHidden/>
              </w:rPr>
              <w:tab/>
            </w:r>
            <w:r>
              <w:rPr>
                <w:noProof/>
                <w:webHidden/>
              </w:rPr>
              <w:fldChar w:fldCharType="begin"/>
            </w:r>
            <w:r>
              <w:rPr>
                <w:noProof/>
                <w:webHidden/>
              </w:rPr>
              <w:instrText xml:space="preserve"> PAGEREF _Toc398570248 \h </w:instrText>
            </w:r>
            <w:r>
              <w:rPr>
                <w:noProof/>
                <w:webHidden/>
              </w:rPr>
            </w:r>
            <w:r>
              <w:rPr>
                <w:noProof/>
                <w:webHidden/>
              </w:rPr>
              <w:fldChar w:fldCharType="separate"/>
            </w:r>
            <w:r>
              <w:rPr>
                <w:noProof/>
                <w:webHidden/>
              </w:rPr>
              <w:t>11</w:t>
            </w:r>
            <w:r>
              <w:rPr>
                <w:noProof/>
                <w:webHidden/>
              </w:rPr>
              <w:fldChar w:fldCharType="end"/>
            </w:r>
          </w:hyperlink>
        </w:p>
        <w:p w14:paraId="1D0F6D69" w14:textId="77777777" w:rsidR="008E6CEA" w:rsidRDefault="008E6CEA">
          <w:pPr>
            <w:pStyle w:val="TOC2"/>
            <w:tabs>
              <w:tab w:val="left" w:pos="1320"/>
              <w:tab w:val="right" w:leader="dot" w:pos="9350"/>
            </w:tabs>
            <w:rPr>
              <w:rFonts w:eastAsiaTheme="minorEastAsia"/>
              <w:noProof/>
            </w:rPr>
          </w:pPr>
          <w:hyperlink w:anchor="_Toc398570249" w:history="1">
            <w:r w:rsidRPr="006B525F">
              <w:rPr>
                <w:rStyle w:val="Hyperlink"/>
                <w:rFonts w:eastAsia="Times New Roman"/>
                <w:noProof/>
              </w:rPr>
              <w:t>Clause 11</w:t>
            </w:r>
            <w:r>
              <w:rPr>
                <w:rFonts w:eastAsiaTheme="minorEastAsia"/>
                <w:noProof/>
              </w:rPr>
              <w:tab/>
            </w:r>
            <w:r w:rsidRPr="006B525F">
              <w:rPr>
                <w:rStyle w:val="Hyperlink"/>
                <w:rFonts w:eastAsia="Times New Roman"/>
                <w:noProof/>
              </w:rPr>
              <w:t>Suspension of Members</w:t>
            </w:r>
            <w:r>
              <w:rPr>
                <w:noProof/>
                <w:webHidden/>
              </w:rPr>
              <w:tab/>
            </w:r>
            <w:r>
              <w:rPr>
                <w:noProof/>
                <w:webHidden/>
              </w:rPr>
              <w:fldChar w:fldCharType="begin"/>
            </w:r>
            <w:r>
              <w:rPr>
                <w:noProof/>
                <w:webHidden/>
              </w:rPr>
              <w:instrText xml:space="preserve"> PAGEREF _Toc398570249 \h </w:instrText>
            </w:r>
            <w:r>
              <w:rPr>
                <w:noProof/>
                <w:webHidden/>
              </w:rPr>
            </w:r>
            <w:r>
              <w:rPr>
                <w:noProof/>
                <w:webHidden/>
              </w:rPr>
              <w:fldChar w:fldCharType="separate"/>
            </w:r>
            <w:r>
              <w:rPr>
                <w:noProof/>
                <w:webHidden/>
              </w:rPr>
              <w:t>11</w:t>
            </w:r>
            <w:r>
              <w:rPr>
                <w:noProof/>
                <w:webHidden/>
              </w:rPr>
              <w:fldChar w:fldCharType="end"/>
            </w:r>
          </w:hyperlink>
        </w:p>
        <w:p w14:paraId="73E511E9" w14:textId="77777777" w:rsidR="008E6CEA" w:rsidRDefault="008E6CEA">
          <w:pPr>
            <w:pStyle w:val="TOC2"/>
            <w:tabs>
              <w:tab w:val="right" w:leader="dot" w:pos="9350"/>
            </w:tabs>
            <w:rPr>
              <w:rFonts w:eastAsiaTheme="minorEastAsia"/>
              <w:noProof/>
            </w:rPr>
          </w:pPr>
          <w:hyperlink w:anchor="_Toc398570250" w:history="1">
            <w:r w:rsidRPr="006B525F">
              <w:rPr>
                <w:rStyle w:val="Hyperlink"/>
                <w:rFonts w:eastAsia="Times New Roman"/>
                <w:noProof/>
              </w:rPr>
              <w:t>Revision History</w:t>
            </w:r>
            <w:r>
              <w:rPr>
                <w:noProof/>
                <w:webHidden/>
              </w:rPr>
              <w:tab/>
            </w:r>
            <w:r>
              <w:rPr>
                <w:noProof/>
                <w:webHidden/>
              </w:rPr>
              <w:fldChar w:fldCharType="begin"/>
            </w:r>
            <w:r>
              <w:rPr>
                <w:noProof/>
                <w:webHidden/>
              </w:rPr>
              <w:instrText xml:space="preserve"> PAGEREF _Toc398570250 \h </w:instrText>
            </w:r>
            <w:r>
              <w:rPr>
                <w:noProof/>
                <w:webHidden/>
              </w:rPr>
            </w:r>
            <w:r>
              <w:rPr>
                <w:noProof/>
                <w:webHidden/>
              </w:rPr>
              <w:fldChar w:fldCharType="separate"/>
            </w:r>
            <w:r>
              <w:rPr>
                <w:noProof/>
                <w:webHidden/>
              </w:rPr>
              <w:t>11</w:t>
            </w:r>
            <w:r>
              <w:rPr>
                <w:noProof/>
                <w:webHidden/>
              </w:rPr>
              <w:fldChar w:fldCharType="end"/>
            </w:r>
          </w:hyperlink>
        </w:p>
        <w:p w14:paraId="35ECFD66" w14:textId="77777777" w:rsidR="008E6CEA" w:rsidRDefault="008E6CEA">
          <w:pPr>
            <w:pStyle w:val="TOC1"/>
            <w:tabs>
              <w:tab w:val="right" w:leader="dot" w:pos="9350"/>
            </w:tabs>
            <w:rPr>
              <w:rFonts w:eastAsiaTheme="minorEastAsia"/>
              <w:noProof/>
            </w:rPr>
          </w:pPr>
          <w:hyperlink w:anchor="_Toc398570251" w:history="1">
            <w:r w:rsidRPr="006B525F">
              <w:rPr>
                <w:rStyle w:val="Hyperlink"/>
                <w:b/>
                <w:noProof/>
              </w:rPr>
              <w:t>RULES AND REGULATIONS</w:t>
            </w:r>
            <w:r>
              <w:rPr>
                <w:noProof/>
                <w:webHidden/>
              </w:rPr>
              <w:tab/>
            </w:r>
            <w:r>
              <w:rPr>
                <w:noProof/>
                <w:webHidden/>
              </w:rPr>
              <w:fldChar w:fldCharType="begin"/>
            </w:r>
            <w:r>
              <w:rPr>
                <w:noProof/>
                <w:webHidden/>
              </w:rPr>
              <w:instrText xml:space="preserve"> PAGEREF _Toc398570251 \h </w:instrText>
            </w:r>
            <w:r>
              <w:rPr>
                <w:noProof/>
                <w:webHidden/>
              </w:rPr>
            </w:r>
            <w:r>
              <w:rPr>
                <w:noProof/>
                <w:webHidden/>
              </w:rPr>
              <w:fldChar w:fldCharType="separate"/>
            </w:r>
            <w:r>
              <w:rPr>
                <w:noProof/>
                <w:webHidden/>
              </w:rPr>
              <w:t>12</w:t>
            </w:r>
            <w:r>
              <w:rPr>
                <w:noProof/>
                <w:webHidden/>
              </w:rPr>
              <w:fldChar w:fldCharType="end"/>
            </w:r>
          </w:hyperlink>
        </w:p>
        <w:p w14:paraId="5FC1FF4E" w14:textId="77777777" w:rsidR="008E6CEA" w:rsidRDefault="008E6CEA">
          <w:pPr>
            <w:pStyle w:val="TOC2"/>
            <w:tabs>
              <w:tab w:val="right" w:leader="dot" w:pos="9350"/>
            </w:tabs>
            <w:rPr>
              <w:rFonts w:eastAsiaTheme="minorEastAsia"/>
              <w:noProof/>
            </w:rPr>
          </w:pPr>
          <w:hyperlink w:anchor="_Toc398570252" w:history="1">
            <w:r w:rsidRPr="006B525F">
              <w:rPr>
                <w:rStyle w:val="Hyperlink"/>
                <w:noProof/>
              </w:rPr>
              <w:t>1. INTERPRETATION</w:t>
            </w:r>
            <w:r>
              <w:rPr>
                <w:noProof/>
                <w:webHidden/>
              </w:rPr>
              <w:tab/>
            </w:r>
            <w:r>
              <w:rPr>
                <w:noProof/>
                <w:webHidden/>
              </w:rPr>
              <w:fldChar w:fldCharType="begin"/>
            </w:r>
            <w:r>
              <w:rPr>
                <w:noProof/>
                <w:webHidden/>
              </w:rPr>
              <w:instrText xml:space="preserve"> PAGEREF _Toc398570252 \h </w:instrText>
            </w:r>
            <w:r>
              <w:rPr>
                <w:noProof/>
                <w:webHidden/>
              </w:rPr>
            </w:r>
            <w:r>
              <w:rPr>
                <w:noProof/>
                <w:webHidden/>
              </w:rPr>
              <w:fldChar w:fldCharType="separate"/>
            </w:r>
            <w:r>
              <w:rPr>
                <w:noProof/>
                <w:webHidden/>
              </w:rPr>
              <w:t>12</w:t>
            </w:r>
            <w:r>
              <w:rPr>
                <w:noProof/>
                <w:webHidden/>
              </w:rPr>
              <w:fldChar w:fldCharType="end"/>
            </w:r>
          </w:hyperlink>
        </w:p>
        <w:p w14:paraId="306C3797" w14:textId="77777777" w:rsidR="008E6CEA" w:rsidRDefault="008E6CEA">
          <w:pPr>
            <w:pStyle w:val="TOC2"/>
            <w:tabs>
              <w:tab w:val="right" w:leader="dot" w:pos="9350"/>
            </w:tabs>
            <w:rPr>
              <w:rFonts w:eastAsiaTheme="minorEastAsia"/>
              <w:noProof/>
            </w:rPr>
          </w:pPr>
          <w:hyperlink w:anchor="_Toc398570253" w:history="1">
            <w:r w:rsidRPr="006B525F">
              <w:rPr>
                <w:rStyle w:val="Hyperlink"/>
                <w:noProof/>
              </w:rPr>
              <w:t>2. CODE OF CONDUCT</w:t>
            </w:r>
            <w:r>
              <w:rPr>
                <w:noProof/>
                <w:webHidden/>
              </w:rPr>
              <w:tab/>
            </w:r>
            <w:r>
              <w:rPr>
                <w:noProof/>
                <w:webHidden/>
              </w:rPr>
              <w:fldChar w:fldCharType="begin"/>
            </w:r>
            <w:r>
              <w:rPr>
                <w:noProof/>
                <w:webHidden/>
              </w:rPr>
              <w:instrText xml:space="preserve"> PAGEREF _Toc398570253 \h </w:instrText>
            </w:r>
            <w:r>
              <w:rPr>
                <w:noProof/>
                <w:webHidden/>
              </w:rPr>
            </w:r>
            <w:r>
              <w:rPr>
                <w:noProof/>
                <w:webHidden/>
              </w:rPr>
              <w:fldChar w:fldCharType="separate"/>
            </w:r>
            <w:r>
              <w:rPr>
                <w:noProof/>
                <w:webHidden/>
              </w:rPr>
              <w:t>12</w:t>
            </w:r>
            <w:r>
              <w:rPr>
                <w:noProof/>
                <w:webHidden/>
              </w:rPr>
              <w:fldChar w:fldCharType="end"/>
            </w:r>
          </w:hyperlink>
        </w:p>
        <w:p w14:paraId="429D770B" w14:textId="77777777" w:rsidR="008E6CEA" w:rsidRDefault="008E6CEA">
          <w:pPr>
            <w:pStyle w:val="TOC2"/>
            <w:tabs>
              <w:tab w:val="right" w:leader="dot" w:pos="9350"/>
            </w:tabs>
            <w:rPr>
              <w:rFonts w:eastAsiaTheme="minorEastAsia"/>
              <w:noProof/>
            </w:rPr>
          </w:pPr>
          <w:hyperlink w:anchor="_Toc398570254" w:history="1">
            <w:r w:rsidRPr="006B525F">
              <w:rPr>
                <w:rStyle w:val="Hyperlink"/>
                <w:noProof/>
              </w:rPr>
              <w:t>3. GENERAL</w:t>
            </w:r>
            <w:r>
              <w:rPr>
                <w:noProof/>
                <w:webHidden/>
              </w:rPr>
              <w:tab/>
            </w:r>
            <w:r>
              <w:rPr>
                <w:noProof/>
                <w:webHidden/>
              </w:rPr>
              <w:fldChar w:fldCharType="begin"/>
            </w:r>
            <w:r>
              <w:rPr>
                <w:noProof/>
                <w:webHidden/>
              </w:rPr>
              <w:instrText xml:space="preserve"> PAGEREF _Toc398570254 \h </w:instrText>
            </w:r>
            <w:r>
              <w:rPr>
                <w:noProof/>
                <w:webHidden/>
              </w:rPr>
            </w:r>
            <w:r>
              <w:rPr>
                <w:noProof/>
                <w:webHidden/>
              </w:rPr>
              <w:fldChar w:fldCharType="separate"/>
            </w:r>
            <w:r>
              <w:rPr>
                <w:noProof/>
                <w:webHidden/>
              </w:rPr>
              <w:t>12</w:t>
            </w:r>
            <w:r>
              <w:rPr>
                <w:noProof/>
                <w:webHidden/>
              </w:rPr>
              <w:fldChar w:fldCharType="end"/>
            </w:r>
          </w:hyperlink>
        </w:p>
        <w:p w14:paraId="2DECBD02" w14:textId="77777777" w:rsidR="008E6CEA" w:rsidRDefault="008E6CEA">
          <w:pPr>
            <w:pStyle w:val="TOC3"/>
            <w:tabs>
              <w:tab w:val="right" w:leader="dot" w:pos="9350"/>
            </w:tabs>
            <w:rPr>
              <w:rFonts w:eastAsiaTheme="minorEastAsia"/>
              <w:noProof/>
            </w:rPr>
          </w:pPr>
          <w:hyperlink w:anchor="_Toc398570255" w:history="1">
            <w:r w:rsidRPr="006B525F">
              <w:rPr>
                <w:rStyle w:val="Hyperlink"/>
                <w:noProof/>
              </w:rPr>
              <w:t>Playing Rules &amp; General information</w:t>
            </w:r>
            <w:r>
              <w:rPr>
                <w:noProof/>
                <w:webHidden/>
              </w:rPr>
              <w:tab/>
            </w:r>
            <w:r>
              <w:rPr>
                <w:noProof/>
                <w:webHidden/>
              </w:rPr>
              <w:fldChar w:fldCharType="begin"/>
            </w:r>
            <w:r>
              <w:rPr>
                <w:noProof/>
                <w:webHidden/>
              </w:rPr>
              <w:instrText xml:space="preserve"> PAGEREF _Toc398570255 \h </w:instrText>
            </w:r>
            <w:r>
              <w:rPr>
                <w:noProof/>
                <w:webHidden/>
              </w:rPr>
            </w:r>
            <w:r>
              <w:rPr>
                <w:noProof/>
                <w:webHidden/>
              </w:rPr>
              <w:fldChar w:fldCharType="separate"/>
            </w:r>
            <w:r>
              <w:rPr>
                <w:noProof/>
                <w:webHidden/>
              </w:rPr>
              <w:t>12</w:t>
            </w:r>
            <w:r>
              <w:rPr>
                <w:noProof/>
                <w:webHidden/>
              </w:rPr>
              <w:fldChar w:fldCharType="end"/>
            </w:r>
          </w:hyperlink>
        </w:p>
        <w:p w14:paraId="6E1BD1A9" w14:textId="77777777" w:rsidR="008E6CEA" w:rsidRDefault="008E6CEA">
          <w:pPr>
            <w:pStyle w:val="TOC3"/>
            <w:tabs>
              <w:tab w:val="right" w:leader="dot" w:pos="9350"/>
            </w:tabs>
            <w:rPr>
              <w:rFonts w:eastAsiaTheme="minorEastAsia"/>
              <w:noProof/>
            </w:rPr>
          </w:pPr>
          <w:hyperlink w:anchor="_Toc398570256" w:history="1">
            <w:r w:rsidRPr="006B525F">
              <w:rPr>
                <w:rStyle w:val="Hyperlink"/>
                <w:noProof/>
              </w:rPr>
              <w:t>General Playing rules:</w:t>
            </w:r>
            <w:r>
              <w:rPr>
                <w:noProof/>
                <w:webHidden/>
              </w:rPr>
              <w:tab/>
            </w:r>
            <w:r>
              <w:rPr>
                <w:noProof/>
                <w:webHidden/>
              </w:rPr>
              <w:fldChar w:fldCharType="begin"/>
            </w:r>
            <w:r>
              <w:rPr>
                <w:noProof/>
                <w:webHidden/>
              </w:rPr>
              <w:instrText xml:space="preserve"> PAGEREF _Toc398570256 \h </w:instrText>
            </w:r>
            <w:r>
              <w:rPr>
                <w:noProof/>
                <w:webHidden/>
              </w:rPr>
            </w:r>
            <w:r>
              <w:rPr>
                <w:noProof/>
                <w:webHidden/>
              </w:rPr>
              <w:fldChar w:fldCharType="separate"/>
            </w:r>
            <w:r>
              <w:rPr>
                <w:noProof/>
                <w:webHidden/>
              </w:rPr>
              <w:t>12</w:t>
            </w:r>
            <w:r>
              <w:rPr>
                <w:noProof/>
                <w:webHidden/>
              </w:rPr>
              <w:fldChar w:fldCharType="end"/>
            </w:r>
          </w:hyperlink>
        </w:p>
        <w:p w14:paraId="3C473BBA" w14:textId="77777777" w:rsidR="008E6CEA" w:rsidRDefault="008E6CEA">
          <w:pPr>
            <w:pStyle w:val="TOC3"/>
            <w:tabs>
              <w:tab w:val="right" w:leader="dot" w:pos="9350"/>
            </w:tabs>
            <w:rPr>
              <w:rFonts w:eastAsiaTheme="minorEastAsia"/>
              <w:noProof/>
            </w:rPr>
          </w:pPr>
          <w:hyperlink w:anchor="_Toc398570257" w:history="1">
            <w:r w:rsidRPr="006B525F">
              <w:rPr>
                <w:rStyle w:val="Hyperlink"/>
                <w:noProof/>
              </w:rPr>
              <w:t>Code of Discipline:</w:t>
            </w:r>
            <w:r>
              <w:rPr>
                <w:noProof/>
                <w:webHidden/>
              </w:rPr>
              <w:tab/>
            </w:r>
            <w:r>
              <w:rPr>
                <w:noProof/>
                <w:webHidden/>
              </w:rPr>
              <w:fldChar w:fldCharType="begin"/>
            </w:r>
            <w:r>
              <w:rPr>
                <w:noProof/>
                <w:webHidden/>
              </w:rPr>
              <w:instrText xml:space="preserve"> PAGEREF _Toc398570257 \h </w:instrText>
            </w:r>
            <w:r>
              <w:rPr>
                <w:noProof/>
                <w:webHidden/>
              </w:rPr>
            </w:r>
            <w:r>
              <w:rPr>
                <w:noProof/>
                <w:webHidden/>
              </w:rPr>
              <w:fldChar w:fldCharType="separate"/>
            </w:r>
            <w:r>
              <w:rPr>
                <w:noProof/>
                <w:webHidden/>
              </w:rPr>
              <w:t>12</w:t>
            </w:r>
            <w:r>
              <w:rPr>
                <w:noProof/>
                <w:webHidden/>
              </w:rPr>
              <w:fldChar w:fldCharType="end"/>
            </w:r>
          </w:hyperlink>
        </w:p>
        <w:p w14:paraId="13CB27D0" w14:textId="77777777" w:rsidR="008E6CEA" w:rsidRDefault="008E6CEA">
          <w:pPr>
            <w:pStyle w:val="TOC3"/>
            <w:tabs>
              <w:tab w:val="right" w:leader="dot" w:pos="9350"/>
            </w:tabs>
            <w:rPr>
              <w:rFonts w:eastAsiaTheme="minorEastAsia"/>
              <w:noProof/>
            </w:rPr>
          </w:pPr>
          <w:hyperlink w:anchor="_Toc398570258" w:history="1">
            <w:r w:rsidRPr="006B525F">
              <w:rPr>
                <w:rStyle w:val="Hyperlink"/>
                <w:noProof/>
              </w:rPr>
              <w:t>Season:</w:t>
            </w:r>
            <w:r>
              <w:rPr>
                <w:noProof/>
                <w:webHidden/>
              </w:rPr>
              <w:tab/>
            </w:r>
            <w:r>
              <w:rPr>
                <w:noProof/>
                <w:webHidden/>
              </w:rPr>
              <w:fldChar w:fldCharType="begin"/>
            </w:r>
            <w:r>
              <w:rPr>
                <w:noProof/>
                <w:webHidden/>
              </w:rPr>
              <w:instrText xml:space="preserve"> PAGEREF _Toc398570258 \h </w:instrText>
            </w:r>
            <w:r>
              <w:rPr>
                <w:noProof/>
                <w:webHidden/>
              </w:rPr>
            </w:r>
            <w:r>
              <w:rPr>
                <w:noProof/>
                <w:webHidden/>
              </w:rPr>
              <w:fldChar w:fldCharType="separate"/>
            </w:r>
            <w:r>
              <w:rPr>
                <w:noProof/>
                <w:webHidden/>
              </w:rPr>
              <w:t>13</w:t>
            </w:r>
            <w:r>
              <w:rPr>
                <w:noProof/>
                <w:webHidden/>
              </w:rPr>
              <w:fldChar w:fldCharType="end"/>
            </w:r>
          </w:hyperlink>
        </w:p>
        <w:p w14:paraId="73C316D9" w14:textId="77777777" w:rsidR="008E6CEA" w:rsidRDefault="008E6CEA">
          <w:pPr>
            <w:pStyle w:val="TOC3"/>
            <w:tabs>
              <w:tab w:val="right" w:leader="dot" w:pos="9350"/>
            </w:tabs>
            <w:rPr>
              <w:rFonts w:eastAsiaTheme="minorEastAsia"/>
              <w:noProof/>
            </w:rPr>
          </w:pPr>
          <w:hyperlink w:anchor="_Toc398570259" w:history="1">
            <w:r w:rsidRPr="006B525F">
              <w:rPr>
                <w:rStyle w:val="Hyperlink"/>
                <w:noProof/>
              </w:rPr>
              <w:t>SWEATERS:</w:t>
            </w:r>
            <w:r>
              <w:rPr>
                <w:noProof/>
                <w:webHidden/>
              </w:rPr>
              <w:tab/>
            </w:r>
            <w:r>
              <w:rPr>
                <w:noProof/>
                <w:webHidden/>
              </w:rPr>
              <w:fldChar w:fldCharType="begin"/>
            </w:r>
            <w:r>
              <w:rPr>
                <w:noProof/>
                <w:webHidden/>
              </w:rPr>
              <w:instrText xml:space="preserve"> PAGEREF _Toc398570259 \h </w:instrText>
            </w:r>
            <w:r>
              <w:rPr>
                <w:noProof/>
                <w:webHidden/>
              </w:rPr>
            </w:r>
            <w:r>
              <w:rPr>
                <w:noProof/>
                <w:webHidden/>
              </w:rPr>
              <w:fldChar w:fldCharType="separate"/>
            </w:r>
            <w:r>
              <w:rPr>
                <w:noProof/>
                <w:webHidden/>
              </w:rPr>
              <w:t>13</w:t>
            </w:r>
            <w:r>
              <w:rPr>
                <w:noProof/>
                <w:webHidden/>
              </w:rPr>
              <w:fldChar w:fldCharType="end"/>
            </w:r>
          </w:hyperlink>
        </w:p>
        <w:p w14:paraId="1E507D31" w14:textId="77777777" w:rsidR="008E6CEA" w:rsidRDefault="008E6CEA">
          <w:pPr>
            <w:pStyle w:val="TOC3"/>
            <w:tabs>
              <w:tab w:val="right" w:leader="dot" w:pos="9350"/>
            </w:tabs>
            <w:rPr>
              <w:rFonts w:eastAsiaTheme="minorEastAsia"/>
              <w:noProof/>
            </w:rPr>
          </w:pPr>
          <w:hyperlink w:anchor="_Toc398570260" w:history="1">
            <w:r w:rsidRPr="006B525F">
              <w:rPr>
                <w:rStyle w:val="Hyperlink"/>
                <w:noProof/>
              </w:rPr>
              <w:t>HANDSHAKE:</w:t>
            </w:r>
            <w:r>
              <w:rPr>
                <w:noProof/>
                <w:webHidden/>
              </w:rPr>
              <w:tab/>
            </w:r>
            <w:r>
              <w:rPr>
                <w:noProof/>
                <w:webHidden/>
              </w:rPr>
              <w:fldChar w:fldCharType="begin"/>
            </w:r>
            <w:r>
              <w:rPr>
                <w:noProof/>
                <w:webHidden/>
              </w:rPr>
              <w:instrText xml:space="preserve"> PAGEREF _Toc398570260 \h </w:instrText>
            </w:r>
            <w:r>
              <w:rPr>
                <w:noProof/>
                <w:webHidden/>
              </w:rPr>
            </w:r>
            <w:r>
              <w:rPr>
                <w:noProof/>
                <w:webHidden/>
              </w:rPr>
              <w:fldChar w:fldCharType="separate"/>
            </w:r>
            <w:r>
              <w:rPr>
                <w:noProof/>
                <w:webHidden/>
              </w:rPr>
              <w:t>13</w:t>
            </w:r>
            <w:r>
              <w:rPr>
                <w:noProof/>
                <w:webHidden/>
              </w:rPr>
              <w:fldChar w:fldCharType="end"/>
            </w:r>
          </w:hyperlink>
        </w:p>
        <w:p w14:paraId="10DF8C1B" w14:textId="77777777" w:rsidR="008E6CEA" w:rsidRDefault="008E6CEA">
          <w:pPr>
            <w:pStyle w:val="TOC3"/>
            <w:tabs>
              <w:tab w:val="right" w:leader="dot" w:pos="9350"/>
            </w:tabs>
            <w:rPr>
              <w:rFonts w:eastAsiaTheme="minorEastAsia"/>
              <w:noProof/>
            </w:rPr>
          </w:pPr>
          <w:hyperlink w:anchor="_Toc398570261" w:history="1">
            <w:r w:rsidRPr="006B525F">
              <w:rPr>
                <w:rStyle w:val="Hyperlink"/>
                <w:noProof/>
              </w:rPr>
              <w:t>Team/Coach Penalties:</w:t>
            </w:r>
            <w:r>
              <w:rPr>
                <w:noProof/>
                <w:webHidden/>
              </w:rPr>
              <w:tab/>
            </w:r>
            <w:r>
              <w:rPr>
                <w:noProof/>
                <w:webHidden/>
              </w:rPr>
              <w:fldChar w:fldCharType="begin"/>
            </w:r>
            <w:r>
              <w:rPr>
                <w:noProof/>
                <w:webHidden/>
              </w:rPr>
              <w:instrText xml:space="preserve"> PAGEREF _Toc398570261 \h </w:instrText>
            </w:r>
            <w:r>
              <w:rPr>
                <w:noProof/>
                <w:webHidden/>
              </w:rPr>
            </w:r>
            <w:r>
              <w:rPr>
                <w:noProof/>
                <w:webHidden/>
              </w:rPr>
              <w:fldChar w:fldCharType="separate"/>
            </w:r>
            <w:r>
              <w:rPr>
                <w:noProof/>
                <w:webHidden/>
              </w:rPr>
              <w:t>13</w:t>
            </w:r>
            <w:r>
              <w:rPr>
                <w:noProof/>
                <w:webHidden/>
              </w:rPr>
              <w:fldChar w:fldCharType="end"/>
            </w:r>
          </w:hyperlink>
        </w:p>
        <w:p w14:paraId="6B0EB056" w14:textId="77777777" w:rsidR="008E6CEA" w:rsidRDefault="008E6CEA">
          <w:pPr>
            <w:pStyle w:val="TOC3"/>
            <w:tabs>
              <w:tab w:val="right" w:leader="dot" w:pos="9350"/>
            </w:tabs>
            <w:rPr>
              <w:rFonts w:eastAsiaTheme="minorEastAsia"/>
              <w:noProof/>
            </w:rPr>
          </w:pPr>
          <w:hyperlink w:anchor="_Toc398570262" w:history="1">
            <w:r w:rsidRPr="006B525F">
              <w:rPr>
                <w:rStyle w:val="Hyperlink"/>
                <w:noProof/>
              </w:rPr>
              <w:t>Pre-game Activities:</w:t>
            </w:r>
            <w:r>
              <w:rPr>
                <w:noProof/>
                <w:webHidden/>
              </w:rPr>
              <w:tab/>
            </w:r>
            <w:r>
              <w:rPr>
                <w:noProof/>
                <w:webHidden/>
              </w:rPr>
              <w:fldChar w:fldCharType="begin"/>
            </w:r>
            <w:r>
              <w:rPr>
                <w:noProof/>
                <w:webHidden/>
              </w:rPr>
              <w:instrText xml:space="preserve"> PAGEREF _Toc398570262 \h </w:instrText>
            </w:r>
            <w:r>
              <w:rPr>
                <w:noProof/>
                <w:webHidden/>
              </w:rPr>
            </w:r>
            <w:r>
              <w:rPr>
                <w:noProof/>
                <w:webHidden/>
              </w:rPr>
              <w:fldChar w:fldCharType="separate"/>
            </w:r>
            <w:r>
              <w:rPr>
                <w:noProof/>
                <w:webHidden/>
              </w:rPr>
              <w:t>14</w:t>
            </w:r>
            <w:r>
              <w:rPr>
                <w:noProof/>
                <w:webHidden/>
              </w:rPr>
              <w:fldChar w:fldCharType="end"/>
            </w:r>
          </w:hyperlink>
        </w:p>
        <w:p w14:paraId="2D8FCCDA" w14:textId="77777777" w:rsidR="008E6CEA" w:rsidRDefault="008E6CEA">
          <w:pPr>
            <w:pStyle w:val="TOC3"/>
            <w:tabs>
              <w:tab w:val="right" w:leader="dot" w:pos="9350"/>
            </w:tabs>
            <w:rPr>
              <w:rFonts w:eastAsiaTheme="minorEastAsia"/>
              <w:noProof/>
            </w:rPr>
          </w:pPr>
          <w:hyperlink w:anchor="_Toc398570263" w:history="1">
            <w:r w:rsidRPr="006B525F">
              <w:rPr>
                <w:rStyle w:val="Hyperlink"/>
                <w:rFonts w:eastAsia="Times New Roman"/>
                <w:noProof/>
              </w:rPr>
              <w:t>Requests for a player to play at a lower age level:</w:t>
            </w:r>
            <w:r>
              <w:rPr>
                <w:noProof/>
                <w:webHidden/>
              </w:rPr>
              <w:tab/>
            </w:r>
            <w:r>
              <w:rPr>
                <w:noProof/>
                <w:webHidden/>
              </w:rPr>
              <w:fldChar w:fldCharType="begin"/>
            </w:r>
            <w:r>
              <w:rPr>
                <w:noProof/>
                <w:webHidden/>
              </w:rPr>
              <w:instrText xml:space="preserve"> PAGEREF _Toc398570263 \h </w:instrText>
            </w:r>
            <w:r>
              <w:rPr>
                <w:noProof/>
                <w:webHidden/>
              </w:rPr>
            </w:r>
            <w:r>
              <w:rPr>
                <w:noProof/>
                <w:webHidden/>
              </w:rPr>
              <w:fldChar w:fldCharType="separate"/>
            </w:r>
            <w:r>
              <w:rPr>
                <w:noProof/>
                <w:webHidden/>
              </w:rPr>
              <w:t>14</w:t>
            </w:r>
            <w:r>
              <w:rPr>
                <w:noProof/>
                <w:webHidden/>
              </w:rPr>
              <w:fldChar w:fldCharType="end"/>
            </w:r>
          </w:hyperlink>
        </w:p>
        <w:p w14:paraId="00B2998C" w14:textId="77777777" w:rsidR="008E6CEA" w:rsidRDefault="008E6CEA">
          <w:pPr>
            <w:pStyle w:val="TOC2"/>
            <w:tabs>
              <w:tab w:val="right" w:leader="dot" w:pos="9350"/>
            </w:tabs>
            <w:rPr>
              <w:rFonts w:eastAsiaTheme="minorEastAsia"/>
              <w:noProof/>
            </w:rPr>
          </w:pPr>
          <w:hyperlink w:anchor="_Toc398570264" w:history="1">
            <w:r w:rsidRPr="006B525F">
              <w:rPr>
                <w:rStyle w:val="Hyperlink"/>
                <w:noProof/>
              </w:rPr>
              <w:t>4. LEAGUE PLAY</w:t>
            </w:r>
            <w:r>
              <w:rPr>
                <w:noProof/>
                <w:webHidden/>
              </w:rPr>
              <w:tab/>
            </w:r>
            <w:r>
              <w:rPr>
                <w:noProof/>
                <w:webHidden/>
              </w:rPr>
              <w:fldChar w:fldCharType="begin"/>
            </w:r>
            <w:r>
              <w:rPr>
                <w:noProof/>
                <w:webHidden/>
              </w:rPr>
              <w:instrText xml:space="preserve"> PAGEREF _Toc398570264 \h </w:instrText>
            </w:r>
            <w:r>
              <w:rPr>
                <w:noProof/>
                <w:webHidden/>
              </w:rPr>
            </w:r>
            <w:r>
              <w:rPr>
                <w:noProof/>
                <w:webHidden/>
              </w:rPr>
              <w:fldChar w:fldCharType="separate"/>
            </w:r>
            <w:r>
              <w:rPr>
                <w:noProof/>
                <w:webHidden/>
              </w:rPr>
              <w:t>14</w:t>
            </w:r>
            <w:r>
              <w:rPr>
                <w:noProof/>
                <w:webHidden/>
              </w:rPr>
              <w:fldChar w:fldCharType="end"/>
            </w:r>
          </w:hyperlink>
        </w:p>
        <w:p w14:paraId="5EB934DF" w14:textId="77777777" w:rsidR="008E6CEA" w:rsidRDefault="008E6CEA">
          <w:pPr>
            <w:pStyle w:val="TOC2"/>
            <w:tabs>
              <w:tab w:val="right" w:leader="dot" w:pos="9350"/>
            </w:tabs>
            <w:rPr>
              <w:rFonts w:eastAsiaTheme="minorEastAsia"/>
              <w:noProof/>
            </w:rPr>
          </w:pPr>
          <w:hyperlink w:anchor="_Toc398570265" w:history="1">
            <w:r w:rsidRPr="006B525F">
              <w:rPr>
                <w:rStyle w:val="Hyperlink"/>
                <w:noProof/>
              </w:rPr>
              <w:t>5. GAMES START TIMES ALL DIVISIONS</w:t>
            </w:r>
            <w:r>
              <w:rPr>
                <w:noProof/>
                <w:webHidden/>
              </w:rPr>
              <w:tab/>
            </w:r>
            <w:r>
              <w:rPr>
                <w:noProof/>
                <w:webHidden/>
              </w:rPr>
              <w:fldChar w:fldCharType="begin"/>
            </w:r>
            <w:r>
              <w:rPr>
                <w:noProof/>
                <w:webHidden/>
              </w:rPr>
              <w:instrText xml:space="preserve"> PAGEREF _Toc398570265 \h </w:instrText>
            </w:r>
            <w:r>
              <w:rPr>
                <w:noProof/>
                <w:webHidden/>
              </w:rPr>
            </w:r>
            <w:r>
              <w:rPr>
                <w:noProof/>
                <w:webHidden/>
              </w:rPr>
              <w:fldChar w:fldCharType="separate"/>
            </w:r>
            <w:r>
              <w:rPr>
                <w:noProof/>
                <w:webHidden/>
              </w:rPr>
              <w:t>14</w:t>
            </w:r>
            <w:r>
              <w:rPr>
                <w:noProof/>
                <w:webHidden/>
              </w:rPr>
              <w:fldChar w:fldCharType="end"/>
            </w:r>
          </w:hyperlink>
        </w:p>
        <w:p w14:paraId="022E44E1" w14:textId="77777777" w:rsidR="008E6CEA" w:rsidRDefault="008E6CEA">
          <w:pPr>
            <w:pStyle w:val="TOC2"/>
            <w:tabs>
              <w:tab w:val="right" w:leader="dot" w:pos="9350"/>
            </w:tabs>
            <w:rPr>
              <w:rFonts w:eastAsiaTheme="minorEastAsia"/>
              <w:noProof/>
            </w:rPr>
          </w:pPr>
          <w:hyperlink w:anchor="_Toc398570266" w:history="1">
            <w:r w:rsidRPr="006B525F">
              <w:rPr>
                <w:rStyle w:val="Hyperlink"/>
                <w:noProof/>
              </w:rPr>
              <w:t>6. REFEREES</w:t>
            </w:r>
            <w:r>
              <w:rPr>
                <w:noProof/>
                <w:webHidden/>
              </w:rPr>
              <w:tab/>
            </w:r>
            <w:r>
              <w:rPr>
                <w:noProof/>
                <w:webHidden/>
              </w:rPr>
              <w:fldChar w:fldCharType="begin"/>
            </w:r>
            <w:r>
              <w:rPr>
                <w:noProof/>
                <w:webHidden/>
              </w:rPr>
              <w:instrText xml:space="preserve"> PAGEREF _Toc398570266 \h </w:instrText>
            </w:r>
            <w:r>
              <w:rPr>
                <w:noProof/>
                <w:webHidden/>
              </w:rPr>
            </w:r>
            <w:r>
              <w:rPr>
                <w:noProof/>
                <w:webHidden/>
              </w:rPr>
              <w:fldChar w:fldCharType="separate"/>
            </w:r>
            <w:r>
              <w:rPr>
                <w:noProof/>
                <w:webHidden/>
              </w:rPr>
              <w:t>15</w:t>
            </w:r>
            <w:r>
              <w:rPr>
                <w:noProof/>
                <w:webHidden/>
              </w:rPr>
              <w:fldChar w:fldCharType="end"/>
            </w:r>
          </w:hyperlink>
        </w:p>
        <w:p w14:paraId="44151FF7" w14:textId="77777777" w:rsidR="008E6CEA" w:rsidRDefault="008E6CEA">
          <w:pPr>
            <w:pStyle w:val="TOC2"/>
            <w:tabs>
              <w:tab w:val="right" w:leader="dot" w:pos="9350"/>
            </w:tabs>
            <w:rPr>
              <w:rFonts w:eastAsiaTheme="minorEastAsia"/>
              <w:noProof/>
            </w:rPr>
          </w:pPr>
          <w:hyperlink w:anchor="_Toc398570267" w:history="1">
            <w:r w:rsidRPr="006B525F">
              <w:rPr>
                <w:rStyle w:val="Hyperlink"/>
                <w:noProof/>
              </w:rPr>
              <w:t>7. TIMING OF GAMES + TIMEKEEPING RULES</w:t>
            </w:r>
            <w:r>
              <w:rPr>
                <w:noProof/>
                <w:webHidden/>
              </w:rPr>
              <w:tab/>
            </w:r>
            <w:r>
              <w:rPr>
                <w:noProof/>
                <w:webHidden/>
              </w:rPr>
              <w:fldChar w:fldCharType="begin"/>
            </w:r>
            <w:r>
              <w:rPr>
                <w:noProof/>
                <w:webHidden/>
              </w:rPr>
              <w:instrText xml:space="preserve"> PAGEREF _Toc398570267 \h </w:instrText>
            </w:r>
            <w:r>
              <w:rPr>
                <w:noProof/>
                <w:webHidden/>
              </w:rPr>
            </w:r>
            <w:r>
              <w:rPr>
                <w:noProof/>
                <w:webHidden/>
              </w:rPr>
              <w:fldChar w:fldCharType="separate"/>
            </w:r>
            <w:r>
              <w:rPr>
                <w:noProof/>
                <w:webHidden/>
              </w:rPr>
              <w:t>15</w:t>
            </w:r>
            <w:r>
              <w:rPr>
                <w:noProof/>
                <w:webHidden/>
              </w:rPr>
              <w:fldChar w:fldCharType="end"/>
            </w:r>
          </w:hyperlink>
        </w:p>
        <w:p w14:paraId="7978115C" w14:textId="77777777" w:rsidR="008E6CEA" w:rsidRDefault="008E6CEA">
          <w:pPr>
            <w:pStyle w:val="TOC2"/>
            <w:tabs>
              <w:tab w:val="right" w:leader="dot" w:pos="9350"/>
            </w:tabs>
            <w:rPr>
              <w:rFonts w:eastAsiaTheme="minorEastAsia"/>
              <w:noProof/>
            </w:rPr>
          </w:pPr>
          <w:hyperlink w:anchor="_Toc398570268" w:history="1">
            <w:r w:rsidRPr="006B525F">
              <w:rPr>
                <w:rStyle w:val="Hyperlink"/>
                <w:noProof/>
              </w:rPr>
              <w:t>8. RESCHEDULING/ SWITCHED GAMES</w:t>
            </w:r>
            <w:r>
              <w:rPr>
                <w:noProof/>
                <w:webHidden/>
              </w:rPr>
              <w:tab/>
            </w:r>
            <w:r>
              <w:rPr>
                <w:noProof/>
                <w:webHidden/>
              </w:rPr>
              <w:fldChar w:fldCharType="begin"/>
            </w:r>
            <w:r>
              <w:rPr>
                <w:noProof/>
                <w:webHidden/>
              </w:rPr>
              <w:instrText xml:space="preserve"> PAGEREF _Toc398570268 \h </w:instrText>
            </w:r>
            <w:r>
              <w:rPr>
                <w:noProof/>
                <w:webHidden/>
              </w:rPr>
            </w:r>
            <w:r>
              <w:rPr>
                <w:noProof/>
                <w:webHidden/>
              </w:rPr>
              <w:fldChar w:fldCharType="separate"/>
            </w:r>
            <w:r>
              <w:rPr>
                <w:noProof/>
                <w:webHidden/>
              </w:rPr>
              <w:t>17</w:t>
            </w:r>
            <w:r>
              <w:rPr>
                <w:noProof/>
                <w:webHidden/>
              </w:rPr>
              <w:fldChar w:fldCharType="end"/>
            </w:r>
          </w:hyperlink>
        </w:p>
        <w:p w14:paraId="0E3EE3F8" w14:textId="77777777" w:rsidR="008E6CEA" w:rsidRDefault="008E6CEA">
          <w:pPr>
            <w:pStyle w:val="TOC2"/>
            <w:tabs>
              <w:tab w:val="right" w:leader="dot" w:pos="9350"/>
            </w:tabs>
            <w:rPr>
              <w:rFonts w:eastAsiaTheme="minorEastAsia"/>
              <w:noProof/>
            </w:rPr>
          </w:pPr>
          <w:hyperlink w:anchor="_Toc398570269" w:history="1">
            <w:r w:rsidRPr="006B525F">
              <w:rPr>
                <w:rStyle w:val="Hyperlink"/>
                <w:noProof/>
              </w:rPr>
              <w:t>9. COMPLETION OF LEAGUE SCHEDULE</w:t>
            </w:r>
            <w:r>
              <w:rPr>
                <w:noProof/>
                <w:webHidden/>
              </w:rPr>
              <w:tab/>
            </w:r>
            <w:r>
              <w:rPr>
                <w:noProof/>
                <w:webHidden/>
              </w:rPr>
              <w:fldChar w:fldCharType="begin"/>
            </w:r>
            <w:r>
              <w:rPr>
                <w:noProof/>
                <w:webHidden/>
              </w:rPr>
              <w:instrText xml:space="preserve"> PAGEREF _Toc398570269 \h </w:instrText>
            </w:r>
            <w:r>
              <w:rPr>
                <w:noProof/>
                <w:webHidden/>
              </w:rPr>
            </w:r>
            <w:r>
              <w:rPr>
                <w:noProof/>
                <w:webHidden/>
              </w:rPr>
              <w:fldChar w:fldCharType="separate"/>
            </w:r>
            <w:r>
              <w:rPr>
                <w:noProof/>
                <w:webHidden/>
              </w:rPr>
              <w:t>18</w:t>
            </w:r>
            <w:r>
              <w:rPr>
                <w:noProof/>
                <w:webHidden/>
              </w:rPr>
              <w:fldChar w:fldCharType="end"/>
            </w:r>
          </w:hyperlink>
        </w:p>
        <w:p w14:paraId="1DBC6A27" w14:textId="77777777" w:rsidR="008E6CEA" w:rsidRDefault="008E6CEA">
          <w:pPr>
            <w:pStyle w:val="TOC2"/>
            <w:tabs>
              <w:tab w:val="right" w:leader="dot" w:pos="9350"/>
            </w:tabs>
            <w:rPr>
              <w:rFonts w:eastAsiaTheme="minorEastAsia"/>
              <w:noProof/>
            </w:rPr>
          </w:pPr>
          <w:hyperlink w:anchor="_Toc398570270" w:history="1">
            <w:r w:rsidRPr="006B525F">
              <w:rPr>
                <w:rStyle w:val="Hyperlink"/>
                <w:noProof/>
              </w:rPr>
              <w:t>10. GAME PRECEDENCE</w:t>
            </w:r>
            <w:r>
              <w:rPr>
                <w:noProof/>
                <w:webHidden/>
              </w:rPr>
              <w:tab/>
            </w:r>
            <w:r>
              <w:rPr>
                <w:noProof/>
                <w:webHidden/>
              </w:rPr>
              <w:fldChar w:fldCharType="begin"/>
            </w:r>
            <w:r>
              <w:rPr>
                <w:noProof/>
                <w:webHidden/>
              </w:rPr>
              <w:instrText xml:space="preserve"> PAGEREF _Toc398570270 \h </w:instrText>
            </w:r>
            <w:r>
              <w:rPr>
                <w:noProof/>
                <w:webHidden/>
              </w:rPr>
            </w:r>
            <w:r>
              <w:rPr>
                <w:noProof/>
                <w:webHidden/>
              </w:rPr>
              <w:fldChar w:fldCharType="separate"/>
            </w:r>
            <w:r>
              <w:rPr>
                <w:noProof/>
                <w:webHidden/>
              </w:rPr>
              <w:t>18</w:t>
            </w:r>
            <w:r>
              <w:rPr>
                <w:noProof/>
                <w:webHidden/>
              </w:rPr>
              <w:fldChar w:fldCharType="end"/>
            </w:r>
          </w:hyperlink>
        </w:p>
        <w:p w14:paraId="60411177" w14:textId="77777777" w:rsidR="008E6CEA" w:rsidRDefault="008E6CEA">
          <w:pPr>
            <w:pStyle w:val="TOC2"/>
            <w:tabs>
              <w:tab w:val="right" w:leader="dot" w:pos="9350"/>
            </w:tabs>
            <w:rPr>
              <w:rFonts w:eastAsiaTheme="minorEastAsia"/>
              <w:noProof/>
            </w:rPr>
          </w:pPr>
          <w:hyperlink w:anchor="_Toc398570271" w:history="1">
            <w:r w:rsidRPr="006B525F">
              <w:rPr>
                <w:rStyle w:val="Hyperlink"/>
                <w:noProof/>
              </w:rPr>
              <w:t>11. TOURNAMENTS</w:t>
            </w:r>
            <w:r>
              <w:rPr>
                <w:noProof/>
                <w:webHidden/>
              </w:rPr>
              <w:tab/>
            </w:r>
            <w:r>
              <w:rPr>
                <w:noProof/>
                <w:webHidden/>
              </w:rPr>
              <w:fldChar w:fldCharType="begin"/>
            </w:r>
            <w:r>
              <w:rPr>
                <w:noProof/>
                <w:webHidden/>
              </w:rPr>
              <w:instrText xml:space="preserve"> PAGEREF _Toc398570271 \h </w:instrText>
            </w:r>
            <w:r>
              <w:rPr>
                <w:noProof/>
                <w:webHidden/>
              </w:rPr>
            </w:r>
            <w:r>
              <w:rPr>
                <w:noProof/>
                <w:webHidden/>
              </w:rPr>
              <w:fldChar w:fldCharType="separate"/>
            </w:r>
            <w:r>
              <w:rPr>
                <w:noProof/>
                <w:webHidden/>
              </w:rPr>
              <w:t>19</w:t>
            </w:r>
            <w:r>
              <w:rPr>
                <w:noProof/>
                <w:webHidden/>
              </w:rPr>
              <w:fldChar w:fldCharType="end"/>
            </w:r>
          </w:hyperlink>
        </w:p>
        <w:p w14:paraId="3B47DE05" w14:textId="77777777" w:rsidR="008E6CEA" w:rsidRDefault="008E6CEA">
          <w:pPr>
            <w:pStyle w:val="TOC2"/>
            <w:tabs>
              <w:tab w:val="right" w:leader="dot" w:pos="9350"/>
            </w:tabs>
            <w:rPr>
              <w:rFonts w:eastAsiaTheme="minorEastAsia"/>
              <w:noProof/>
            </w:rPr>
          </w:pPr>
          <w:hyperlink w:anchor="_Toc398570272" w:history="1">
            <w:r w:rsidRPr="006B525F">
              <w:rPr>
                <w:rStyle w:val="Hyperlink"/>
                <w:noProof/>
              </w:rPr>
              <w:t>12. SUBMISSION OF GAME SHEETS/REPORTING OF SCORES AND SUSPENSIONS</w:t>
            </w:r>
            <w:r>
              <w:rPr>
                <w:noProof/>
                <w:webHidden/>
              </w:rPr>
              <w:tab/>
            </w:r>
            <w:r>
              <w:rPr>
                <w:noProof/>
                <w:webHidden/>
              </w:rPr>
              <w:fldChar w:fldCharType="begin"/>
            </w:r>
            <w:r>
              <w:rPr>
                <w:noProof/>
                <w:webHidden/>
              </w:rPr>
              <w:instrText xml:space="preserve"> PAGEREF _Toc398570272 \h </w:instrText>
            </w:r>
            <w:r>
              <w:rPr>
                <w:noProof/>
                <w:webHidden/>
              </w:rPr>
            </w:r>
            <w:r>
              <w:rPr>
                <w:noProof/>
                <w:webHidden/>
              </w:rPr>
              <w:fldChar w:fldCharType="separate"/>
            </w:r>
            <w:r>
              <w:rPr>
                <w:noProof/>
                <w:webHidden/>
              </w:rPr>
              <w:t>19</w:t>
            </w:r>
            <w:r>
              <w:rPr>
                <w:noProof/>
                <w:webHidden/>
              </w:rPr>
              <w:fldChar w:fldCharType="end"/>
            </w:r>
          </w:hyperlink>
        </w:p>
        <w:p w14:paraId="4F1D2CD9" w14:textId="77777777" w:rsidR="008E6CEA" w:rsidRDefault="008E6CEA">
          <w:pPr>
            <w:pStyle w:val="TOC2"/>
            <w:tabs>
              <w:tab w:val="right" w:leader="dot" w:pos="9350"/>
            </w:tabs>
            <w:rPr>
              <w:rFonts w:eastAsiaTheme="minorEastAsia"/>
              <w:noProof/>
            </w:rPr>
          </w:pPr>
          <w:hyperlink w:anchor="_Toc398570273" w:history="1">
            <w:r w:rsidRPr="006B525F">
              <w:rPr>
                <w:rStyle w:val="Hyperlink"/>
                <w:noProof/>
              </w:rPr>
              <w:t>13. LEAGUE WINNER</w:t>
            </w:r>
            <w:r>
              <w:rPr>
                <w:noProof/>
                <w:webHidden/>
              </w:rPr>
              <w:tab/>
            </w:r>
            <w:r>
              <w:rPr>
                <w:noProof/>
                <w:webHidden/>
              </w:rPr>
              <w:fldChar w:fldCharType="begin"/>
            </w:r>
            <w:r>
              <w:rPr>
                <w:noProof/>
                <w:webHidden/>
              </w:rPr>
              <w:instrText xml:space="preserve"> PAGEREF _Toc398570273 \h </w:instrText>
            </w:r>
            <w:r>
              <w:rPr>
                <w:noProof/>
                <w:webHidden/>
              </w:rPr>
            </w:r>
            <w:r>
              <w:rPr>
                <w:noProof/>
                <w:webHidden/>
              </w:rPr>
              <w:fldChar w:fldCharType="separate"/>
            </w:r>
            <w:r>
              <w:rPr>
                <w:noProof/>
                <w:webHidden/>
              </w:rPr>
              <w:t>20</w:t>
            </w:r>
            <w:r>
              <w:rPr>
                <w:noProof/>
                <w:webHidden/>
              </w:rPr>
              <w:fldChar w:fldCharType="end"/>
            </w:r>
          </w:hyperlink>
        </w:p>
        <w:p w14:paraId="2D4E622A" w14:textId="77777777" w:rsidR="008E6CEA" w:rsidRDefault="008E6CEA">
          <w:pPr>
            <w:pStyle w:val="TOC2"/>
            <w:tabs>
              <w:tab w:val="right" w:leader="dot" w:pos="9350"/>
            </w:tabs>
            <w:rPr>
              <w:rFonts w:eastAsiaTheme="minorEastAsia"/>
              <w:noProof/>
            </w:rPr>
          </w:pPr>
          <w:hyperlink w:anchor="_Toc398570274" w:history="1">
            <w:r w:rsidRPr="006B525F">
              <w:rPr>
                <w:rStyle w:val="Hyperlink"/>
                <w:noProof/>
              </w:rPr>
              <w:t>14. PLAYOFFS</w:t>
            </w:r>
            <w:r>
              <w:rPr>
                <w:noProof/>
                <w:webHidden/>
              </w:rPr>
              <w:tab/>
            </w:r>
            <w:r>
              <w:rPr>
                <w:noProof/>
                <w:webHidden/>
              </w:rPr>
              <w:fldChar w:fldCharType="begin"/>
            </w:r>
            <w:r>
              <w:rPr>
                <w:noProof/>
                <w:webHidden/>
              </w:rPr>
              <w:instrText xml:space="preserve"> PAGEREF _Toc398570274 \h </w:instrText>
            </w:r>
            <w:r>
              <w:rPr>
                <w:noProof/>
                <w:webHidden/>
              </w:rPr>
            </w:r>
            <w:r>
              <w:rPr>
                <w:noProof/>
                <w:webHidden/>
              </w:rPr>
              <w:fldChar w:fldCharType="separate"/>
            </w:r>
            <w:r>
              <w:rPr>
                <w:noProof/>
                <w:webHidden/>
              </w:rPr>
              <w:t>20</w:t>
            </w:r>
            <w:r>
              <w:rPr>
                <w:noProof/>
                <w:webHidden/>
              </w:rPr>
              <w:fldChar w:fldCharType="end"/>
            </w:r>
          </w:hyperlink>
        </w:p>
        <w:p w14:paraId="3318BD3A" w14:textId="77777777" w:rsidR="008E6CEA" w:rsidRDefault="008E6CEA">
          <w:pPr>
            <w:pStyle w:val="TOC2"/>
            <w:tabs>
              <w:tab w:val="right" w:leader="dot" w:pos="9350"/>
            </w:tabs>
            <w:rPr>
              <w:rFonts w:eastAsiaTheme="minorEastAsia"/>
              <w:noProof/>
            </w:rPr>
          </w:pPr>
          <w:hyperlink w:anchor="_Toc398570275" w:history="1">
            <w:r w:rsidRPr="006B525F">
              <w:rPr>
                <w:rStyle w:val="Hyperlink"/>
                <w:noProof/>
              </w:rPr>
              <w:t>15. GAME PROTESTS</w:t>
            </w:r>
            <w:r>
              <w:rPr>
                <w:noProof/>
                <w:webHidden/>
              </w:rPr>
              <w:tab/>
            </w:r>
            <w:r>
              <w:rPr>
                <w:noProof/>
                <w:webHidden/>
              </w:rPr>
              <w:fldChar w:fldCharType="begin"/>
            </w:r>
            <w:r>
              <w:rPr>
                <w:noProof/>
                <w:webHidden/>
              </w:rPr>
              <w:instrText xml:space="preserve"> PAGEREF _Toc398570275 \h </w:instrText>
            </w:r>
            <w:r>
              <w:rPr>
                <w:noProof/>
                <w:webHidden/>
              </w:rPr>
            </w:r>
            <w:r>
              <w:rPr>
                <w:noProof/>
                <w:webHidden/>
              </w:rPr>
              <w:fldChar w:fldCharType="separate"/>
            </w:r>
            <w:r>
              <w:rPr>
                <w:noProof/>
                <w:webHidden/>
              </w:rPr>
              <w:t>23</w:t>
            </w:r>
            <w:r>
              <w:rPr>
                <w:noProof/>
                <w:webHidden/>
              </w:rPr>
              <w:fldChar w:fldCharType="end"/>
            </w:r>
          </w:hyperlink>
        </w:p>
        <w:p w14:paraId="572016FC" w14:textId="77777777" w:rsidR="008E6CEA" w:rsidRDefault="008E6CEA">
          <w:pPr>
            <w:pStyle w:val="TOC2"/>
            <w:tabs>
              <w:tab w:val="right" w:leader="dot" w:pos="9350"/>
            </w:tabs>
            <w:rPr>
              <w:rFonts w:eastAsiaTheme="minorEastAsia"/>
              <w:noProof/>
            </w:rPr>
          </w:pPr>
          <w:hyperlink w:anchor="_Toc398570276" w:history="1">
            <w:r w:rsidRPr="006B525F">
              <w:rPr>
                <w:rStyle w:val="Hyperlink"/>
                <w:noProof/>
              </w:rPr>
              <w:t>ANNEX 1 - Appeal Procedures</w:t>
            </w:r>
            <w:r>
              <w:rPr>
                <w:noProof/>
                <w:webHidden/>
              </w:rPr>
              <w:tab/>
            </w:r>
            <w:r>
              <w:rPr>
                <w:noProof/>
                <w:webHidden/>
              </w:rPr>
              <w:fldChar w:fldCharType="begin"/>
            </w:r>
            <w:r>
              <w:rPr>
                <w:noProof/>
                <w:webHidden/>
              </w:rPr>
              <w:instrText xml:space="preserve"> PAGEREF _Toc398570276 \h </w:instrText>
            </w:r>
            <w:r>
              <w:rPr>
                <w:noProof/>
                <w:webHidden/>
              </w:rPr>
            </w:r>
            <w:r>
              <w:rPr>
                <w:noProof/>
                <w:webHidden/>
              </w:rPr>
              <w:fldChar w:fldCharType="separate"/>
            </w:r>
            <w:r>
              <w:rPr>
                <w:noProof/>
                <w:webHidden/>
              </w:rPr>
              <w:t>24</w:t>
            </w:r>
            <w:r>
              <w:rPr>
                <w:noProof/>
                <w:webHidden/>
              </w:rPr>
              <w:fldChar w:fldCharType="end"/>
            </w:r>
          </w:hyperlink>
        </w:p>
        <w:p w14:paraId="3253D821" w14:textId="77777777" w:rsidR="009319FB" w:rsidRDefault="009319FB">
          <w:r>
            <w:rPr>
              <w:b/>
              <w:bCs/>
              <w:noProof/>
            </w:rPr>
            <w:fldChar w:fldCharType="end"/>
          </w:r>
        </w:p>
      </w:sdtContent>
    </w:sdt>
    <w:p w14:paraId="55972F5F" w14:textId="77777777" w:rsidR="009319FB" w:rsidRDefault="009319FB">
      <w:pPr>
        <w:rPr>
          <w:rFonts w:asciiTheme="majorHAnsi" w:eastAsiaTheme="majorEastAsia" w:hAnsiTheme="majorHAnsi" w:cstheme="majorBidi"/>
          <w:color w:val="2E74B5" w:themeColor="accent1" w:themeShade="BF"/>
          <w:sz w:val="32"/>
          <w:szCs w:val="32"/>
        </w:rPr>
      </w:pPr>
    </w:p>
    <w:p w14:paraId="4D2DA78E" w14:textId="77777777" w:rsidR="008E6CEA" w:rsidRDefault="007B7D44" w:rsidP="001632BB">
      <w:pPr>
        <w:pStyle w:val="Heading1"/>
      </w:pPr>
      <w:r>
        <w:br w:type="page"/>
      </w:r>
      <w:bookmarkStart w:id="0" w:name="_Toc398570214"/>
      <w:r w:rsidR="008E6CEA">
        <w:lastRenderedPageBreak/>
        <w:t>REVISION HISTORY</w:t>
      </w:r>
      <w:bookmarkEnd w:id="0"/>
    </w:p>
    <w:p w14:paraId="5FA70956" w14:textId="77777777" w:rsidR="008E6CEA" w:rsidRPr="00CE418B" w:rsidRDefault="008E6CEA" w:rsidP="008E6CEA">
      <w:pPr>
        <w:autoSpaceDE w:val="0"/>
        <w:autoSpaceDN w:val="0"/>
        <w:adjustRightInd w:val="0"/>
        <w:spacing w:after="0" w:line="240" w:lineRule="auto"/>
        <w:rPr>
          <w:rFonts w:ascii="Tahoma" w:hAnsi="Tahoma" w:cs="Tahoma"/>
          <w:color w:val="000000"/>
          <w:sz w:val="14"/>
          <w:szCs w:val="18"/>
        </w:rPr>
      </w:pPr>
    </w:p>
    <w:tbl>
      <w:tblPr>
        <w:tblStyle w:val="TableGrid"/>
        <w:tblW w:w="0" w:type="auto"/>
        <w:tblLook w:val="04A0" w:firstRow="1" w:lastRow="0" w:firstColumn="1" w:lastColumn="0" w:noHBand="0" w:noVBand="1"/>
      </w:tblPr>
      <w:tblGrid>
        <w:gridCol w:w="1638"/>
        <w:gridCol w:w="3510"/>
        <w:gridCol w:w="4428"/>
      </w:tblGrid>
      <w:tr w:rsidR="008E6CEA" w:rsidRPr="00CE418B" w14:paraId="37505C73" w14:textId="77777777" w:rsidTr="00CE418B">
        <w:tc>
          <w:tcPr>
            <w:tcW w:w="1638" w:type="dxa"/>
          </w:tcPr>
          <w:p w14:paraId="261E24ED" w14:textId="77777777" w:rsidR="008E6CEA" w:rsidRPr="00CE418B" w:rsidRDefault="008E6CEA" w:rsidP="00CE418B">
            <w:pPr>
              <w:autoSpaceDE w:val="0"/>
              <w:autoSpaceDN w:val="0"/>
              <w:adjustRightInd w:val="0"/>
              <w:rPr>
                <w:rFonts w:ascii="Tahoma" w:hAnsi="Tahoma" w:cs="Tahoma"/>
                <w:b/>
                <w:color w:val="000000"/>
                <w:sz w:val="14"/>
                <w:szCs w:val="18"/>
              </w:rPr>
            </w:pPr>
            <w:r w:rsidRPr="00CE418B">
              <w:rPr>
                <w:rFonts w:ascii="Tahoma" w:hAnsi="Tahoma" w:cs="Tahoma"/>
                <w:b/>
                <w:color w:val="000000"/>
                <w:sz w:val="14"/>
                <w:szCs w:val="18"/>
              </w:rPr>
              <w:t>Date</w:t>
            </w:r>
          </w:p>
        </w:tc>
        <w:tc>
          <w:tcPr>
            <w:tcW w:w="3510" w:type="dxa"/>
          </w:tcPr>
          <w:p w14:paraId="6D7B5529" w14:textId="77777777" w:rsidR="008E6CEA" w:rsidRPr="00CE418B" w:rsidRDefault="008E6CEA" w:rsidP="00CE418B">
            <w:pPr>
              <w:autoSpaceDE w:val="0"/>
              <w:autoSpaceDN w:val="0"/>
              <w:adjustRightInd w:val="0"/>
              <w:rPr>
                <w:rFonts w:ascii="Tahoma" w:hAnsi="Tahoma" w:cs="Tahoma"/>
                <w:b/>
                <w:color w:val="000000"/>
                <w:sz w:val="14"/>
                <w:szCs w:val="18"/>
              </w:rPr>
            </w:pPr>
            <w:r w:rsidRPr="00CE418B">
              <w:rPr>
                <w:rFonts w:ascii="Tahoma" w:hAnsi="Tahoma" w:cs="Tahoma"/>
                <w:b/>
                <w:color w:val="000000"/>
                <w:sz w:val="14"/>
                <w:szCs w:val="18"/>
              </w:rPr>
              <w:t>Author</w:t>
            </w:r>
          </w:p>
        </w:tc>
        <w:tc>
          <w:tcPr>
            <w:tcW w:w="4428" w:type="dxa"/>
          </w:tcPr>
          <w:p w14:paraId="2F7F0786" w14:textId="77777777" w:rsidR="008E6CEA" w:rsidRPr="00CE418B" w:rsidRDefault="008E6CEA" w:rsidP="00CE418B">
            <w:pPr>
              <w:autoSpaceDE w:val="0"/>
              <w:autoSpaceDN w:val="0"/>
              <w:adjustRightInd w:val="0"/>
              <w:rPr>
                <w:rFonts w:ascii="Tahoma" w:hAnsi="Tahoma" w:cs="Tahoma"/>
                <w:b/>
                <w:color w:val="000000"/>
                <w:sz w:val="14"/>
                <w:szCs w:val="18"/>
              </w:rPr>
            </w:pPr>
            <w:r w:rsidRPr="00CE418B">
              <w:rPr>
                <w:rFonts w:ascii="Tahoma" w:hAnsi="Tahoma" w:cs="Tahoma"/>
                <w:b/>
                <w:color w:val="000000"/>
                <w:sz w:val="14"/>
                <w:szCs w:val="18"/>
              </w:rPr>
              <w:t>Revision</w:t>
            </w:r>
          </w:p>
        </w:tc>
      </w:tr>
      <w:tr w:rsidR="008E6CEA" w:rsidRPr="009C5AEF" w14:paraId="09459C1D" w14:textId="77777777" w:rsidTr="00CE418B">
        <w:tc>
          <w:tcPr>
            <w:tcW w:w="1638" w:type="dxa"/>
          </w:tcPr>
          <w:p w14:paraId="20F7672B"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July 6</w:t>
            </w:r>
            <w:r w:rsidRPr="00CE418B">
              <w:rPr>
                <w:rFonts w:ascii="Tahoma" w:hAnsi="Tahoma" w:cs="Tahoma"/>
                <w:color w:val="000000"/>
                <w:sz w:val="14"/>
                <w:szCs w:val="18"/>
                <w:vertAlign w:val="superscript"/>
              </w:rPr>
              <w:t>th</w:t>
            </w:r>
            <w:r w:rsidRPr="00CE418B">
              <w:rPr>
                <w:rFonts w:ascii="Tahoma" w:hAnsi="Tahoma" w:cs="Tahoma"/>
                <w:color w:val="000000"/>
                <w:sz w:val="14"/>
                <w:szCs w:val="18"/>
              </w:rPr>
              <w:t>, 2012</w:t>
            </w:r>
          </w:p>
        </w:tc>
        <w:tc>
          <w:tcPr>
            <w:tcW w:w="3510" w:type="dxa"/>
          </w:tcPr>
          <w:p w14:paraId="4E3DA9B9"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Sherry Malloy, WCMHA President</w:t>
            </w:r>
          </w:p>
        </w:tc>
        <w:tc>
          <w:tcPr>
            <w:tcW w:w="4428" w:type="dxa"/>
          </w:tcPr>
          <w:p w14:paraId="2EA4F487"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V1: Initial Draft</w:t>
            </w:r>
          </w:p>
        </w:tc>
      </w:tr>
      <w:tr w:rsidR="008E6CEA" w:rsidRPr="009C5AEF" w14:paraId="0BA01F84" w14:textId="77777777" w:rsidTr="00CE418B">
        <w:tc>
          <w:tcPr>
            <w:tcW w:w="1638" w:type="dxa"/>
          </w:tcPr>
          <w:p w14:paraId="4E82B96F"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July 11</w:t>
            </w:r>
            <w:r w:rsidRPr="00CE418B">
              <w:rPr>
                <w:rFonts w:ascii="Tahoma" w:hAnsi="Tahoma" w:cs="Tahoma"/>
                <w:color w:val="000000"/>
                <w:sz w:val="14"/>
                <w:szCs w:val="18"/>
                <w:vertAlign w:val="superscript"/>
              </w:rPr>
              <w:t>th</w:t>
            </w:r>
            <w:r w:rsidRPr="00CE418B">
              <w:rPr>
                <w:rFonts w:ascii="Tahoma" w:hAnsi="Tahoma" w:cs="Tahoma"/>
                <w:color w:val="000000"/>
                <w:sz w:val="14"/>
                <w:szCs w:val="18"/>
              </w:rPr>
              <w:t>, 2012</w:t>
            </w:r>
          </w:p>
        </w:tc>
        <w:tc>
          <w:tcPr>
            <w:tcW w:w="3510" w:type="dxa"/>
          </w:tcPr>
          <w:p w14:paraId="0810BA4F"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Sherry Malloy, WCMHA President</w:t>
            </w:r>
          </w:p>
        </w:tc>
        <w:tc>
          <w:tcPr>
            <w:tcW w:w="4428" w:type="dxa"/>
          </w:tcPr>
          <w:p w14:paraId="04C81A28"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V2: revision from committee meeting</w:t>
            </w:r>
          </w:p>
        </w:tc>
      </w:tr>
      <w:tr w:rsidR="008E6CEA" w:rsidRPr="009C5AEF" w14:paraId="301C0831" w14:textId="77777777" w:rsidTr="00CE418B">
        <w:tc>
          <w:tcPr>
            <w:tcW w:w="1638" w:type="dxa"/>
          </w:tcPr>
          <w:p w14:paraId="18E5BA29"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July 18</w:t>
            </w:r>
            <w:r w:rsidRPr="00CE418B">
              <w:rPr>
                <w:rFonts w:ascii="Tahoma" w:hAnsi="Tahoma" w:cs="Tahoma"/>
                <w:color w:val="000000"/>
                <w:sz w:val="14"/>
                <w:szCs w:val="18"/>
                <w:vertAlign w:val="superscript"/>
              </w:rPr>
              <w:t>th</w:t>
            </w:r>
            <w:r w:rsidRPr="00CE418B">
              <w:rPr>
                <w:rFonts w:ascii="Tahoma" w:hAnsi="Tahoma" w:cs="Tahoma"/>
                <w:color w:val="000000"/>
                <w:sz w:val="14"/>
                <w:szCs w:val="18"/>
              </w:rPr>
              <w:t>, 2012</w:t>
            </w:r>
          </w:p>
        </w:tc>
        <w:tc>
          <w:tcPr>
            <w:tcW w:w="3510" w:type="dxa"/>
          </w:tcPr>
          <w:p w14:paraId="40237B01"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Sherry Malloy, WCMHA President</w:t>
            </w:r>
          </w:p>
        </w:tc>
        <w:tc>
          <w:tcPr>
            <w:tcW w:w="4428" w:type="dxa"/>
          </w:tcPr>
          <w:p w14:paraId="2C32B37A"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V3: addition of playoffs for review</w:t>
            </w:r>
          </w:p>
        </w:tc>
      </w:tr>
      <w:tr w:rsidR="008E6CEA" w:rsidRPr="00CE2447" w14:paraId="690F3DCF" w14:textId="77777777" w:rsidTr="00CE418B">
        <w:tc>
          <w:tcPr>
            <w:tcW w:w="1638" w:type="dxa"/>
          </w:tcPr>
          <w:p w14:paraId="3E731478"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August 8</w:t>
            </w:r>
            <w:r w:rsidRPr="00CE418B">
              <w:rPr>
                <w:rFonts w:ascii="Tahoma" w:hAnsi="Tahoma" w:cs="Tahoma"/>
                <w:color w:val="000000"/>
                <w:sz w:val="14"/>
                <w:szCs w:val="18"/>
                <w:vertAlign w:val="superscript"/>
              </w:rPr>
              <w:t>th</w:t>
            </w:r>
            <w:r w:rsidRPr="00CE418B">
              <w:rPr>
                <w:rFonts w:ascii="Tahoma" w:hAnsi="Tahoma" w:cs="Tahoma"/>
                <w:color w:val="000000"/>
                <w:sz w:val="14"/>
                <w:szCs w:val="18"/>
              </w:rPr>
              <w:t>, 2012</w:t>
            </w:r>
          </w:p>
        </w:tc>
        <w:tc>
          <w:tcPr>
            <w:tcW w:w="3510" w:type="dxa"/>
          </w:tcPr>
          <w:p w14:paraId="5FE5232C"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Sherry Malloy, WCMHA President</w:t>
            </w:r>
          </w:p>
        </w:tc>
        <w:tc>
          <w:tcPr>
            <w:tcW w:w="4428" w:type="dxa"/>
          </w:tcPr>
          <w:p w14:paraId="7483382E"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V4: revision from committee meeting Aug. 1/2012</w:t>
            </w:r>
          </w:p>
        </w:tc>
      </w:tr>
      <w:tr w:rsidR="008E6CEA" w:rsidRPr="00CE2447" w14:paraId="5C5D985E" w14:textId="77777777" w:rsidTr="00CE418B">
        <w:tc>
          <w:tcPr>
            <w:tcW w:w="1638" w:type="dxa"/>
          </w:tcPr>
          <w:p w14:paraId="08C32D35"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October 3</w:t>
            </w:r>
            <w:r w:rsidRPr="00CE418B">
              <w:rPr>
                <w:rFonts w:ascii="Tahoma" w:hAnsi="Tahoma" w:cs="Tahoma"/>
                <w:color w:val="000000"/>
                <w:sz w:val="14"/>
                <w:szCs w:val="18"/>
                <w:vertAlign w:val="superscript"/>
              </w:rPr>
              <w:t>rd</w:t>
            </w:r>
            <w:r w:rsidRPr="00CE418B">
              <w:rPr>
                <w:rFonts w:ascii="Tahoma" w:hAnsi="Tahoma" w:cs="Tahoma"/>
                <w:color w:val="000000"/>
                <w:sz w:val="14"/>
                <w:szCs w:val="18"/>
              </w:rPr>
              <w:t>, 2012</w:t>
            </w:r>
          </w:p>
        </w:tc>
        <w:tc>
          <w:tcPr>
            <w:tcW w:w="3510" w:type="dxa"/>
          </w:tcPr>
          <w:p w14:paraId="42A9F929"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Glenn Austin, LCMHL President</w:t>
            </w:r>
          </w:p>
        </w:tc>
        <w:tc>
          <w:tcPr>
            <w:tcW w:w="4428" w:type="dxa"/>
          </w:tcPr>
          <w:p w14:paraId="0DC8687F"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V5: Final with format changes</w:t>
            </w:r>
          </w:p>
        </w:tc>
      </w:tr>
      <w:tr w:rsidR="008E6CEA" w:rsidRPr="00CE2447" w14:paraId="4EC9F629" w14:textId="77777777" w:rsidTr="00CE418B">
        <w:tc>
          <w:tcPr>
            <w:tcW w:w="1638" w:type="dxa"/>
          </w:tcPr>
          <w:p w14:paraId="0DAB2BE3" w14:textId="137EAA20" w:rsidR="008E6CEA" w:rsidRPr="00CE418B" w:rsidRDefault="008E6CEA" w:rsidP="007D7289">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September 1</w:t>
            </w:r>
            <w:r w:rsidR="007D7289">
              <w:rPr>
                <w:rFonts w:ascii="Tahoma" w:hAnsi="Tahoma" w:cs="Tahoma"/>
                <w:color w:val="000000"/>
                <w:sz w:val="14"/>
                <w:szCs w:val="18"/>
              </w:rPr>
              <w:t>5</w:t>
            </w:r>
            <w:r w:rsidRPr="00CE418B">
              <w:rPr>
                <w:rFonts w:ascii="Tahoma" w:hAnsi="Tahoma" w:cs="Tahoma"/>
                <w:color w:val="000000"/>
                <w:sz w:val="14"/>
                <w:szCs w:val="18"/>
              </w:rPr>
              <w:t>, 2014</w:t>
            </w:r>
          </w:p>
        </w:tc>
        <w:tc>
          <w:tcPr>
            <w:tcW w:w="3510" w:type="dxa"/>
          </w:tcPr>
          <w:p w14:paraId="7ABF5FDB"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LCMHL</w:t>
            </w:r>
          </w:p>
        </w:tc>
        <w:tc>
          <w:tcPr>
            <w:tcW w:w="4428" w:type="dxa"/>
          </w:tcPr>
          <w:p w14:paraId="1ACD3DD6" w14:textId="77777777" w:rsidR="008E6CEA" w:rsidRPr="00CE418B" w:rsidRDefault="008E6CEA" w:rsidP="00CE418B">
            <w:pPr>
              <w:autoSpaceDE w:val="0"/>
              <w:autoSpaceDN w:val="0"/>
              <w:adjustRightInd w:val="0"/>
              <w:rPr>
                <w:rFonts w:ascii="Tahoma" w:hAnsi="Tahoma" w:cs="Tahoma"/>
                <w:color w:val="000000"/>
                <w:sz w:val="14"/>
                <w:szCs w:val="18"/>
              </w:rPr>
            </w:pPr>
            <w:r w:rsidRPr="00CE418B">
              <w:rPr>
                <w:rFonts w:ascii="Tahoma" w:hAnsi="Tahoma" w:cs="Tahoma"/>
                <w:color w:val="000000"/>
                <w:sz w:val="14"/>
                <w:szCs w:val="18"/>
              </w:rPr>
              <w:t>V6: Move to Handbook, rule &amp; format changes</w:t>
            </w:r>
          </w:p>
        </w:tc>
      </w:tr>
    </w:tbl>
    <w:p w14:paraId="34F55E4F" w14:textId="77777777" w:rsidR="008E6CEA" w:rsidRDefault="008E6CEA" w:rsidP="008E6CEA">
      <w:pPr>
        <w:autoSpaceDE w:val="0"/>
        <w:autoSpaceDN w:val="0"/>
        <w:adjustRightInd w:val="0"/>
        <w:spacing w:after="0" w:line="240" w:lineRule="auto"/>
        <w:rPr>
          <w:rFonts w:ascii="TimesNewRoman" w:hAnsi="TimesNewRoman" w:cs="TimesNewRoman"/>
          <w:color w:val="000000"/>
          <w:sz w:val="18"/>
          <w:szCs w:val="18"/>
        </w:rPr>
      </w:pPr>
    </w:p>
    <w:p w14:paraId="442FC741" w14:textId="77777777" w:rsidR="008E6CEA" w:rsidRDefault="008E6CEA" w:rsidP="008E6CEA"/>
    <w:p w14:paraId="53EB0892" w14:textId="6B81D171" w:rsidR="008E6CEA" w:rsidRDefault="008E6CEA">
      <w:pPr>
        <w:rPr>
          <w:rFonts w:asciiTheme="majorHAnsi" w:eastAsiaTheme="majorEastAsia" w:hAnsiTheme="majorHAnsi" w:cstheme="majorBidi"/>
          <w:color w:val="2E74B5" w:themeColor="accent1" w:themeShade="BF"/>
          <w:sz w:val="32"/>
          <w:szCs w:val="32"/>
        </w:rPr>
      </w:pPr>
      <w:r>
        <w:br w:type="page"/>
      </w:r>
    </w:p>
    <w:p w14:paraId="56C726C3" w14:textId="768E80AB" w:rsidR="008C6CF0" w:rsidRPr="008C6CF0" w:rsidRDefault="008C6CF0" w:rsidP="005318CE">
      <w:pPr>
        <w:pStyle w:val="Heading1"/>
      </w:pPr>
      <w:bookmarkStart w:id="1" w:name="_Toc398570215"/>
      <w:r w:rsidRPr="008C6CF0">
        <w:lastRenderedPageBreak/>
        <w:t>CONSTITUTION</w:t>
      </w:r>
      <w:bookmarkEnd w:id="1"/>
    </w:p>
    <w:p w14:paraId="240130FF" w14:textId="3C6A246D" w:rsidR="00CA3AC5" w:rsidRDefault="00CA3AC5" w:rsidP="008C6CF0">
      <w:pPr>
        <w:pStyle w:val="Heading2"/>
      </w:pPr>
      <w:bookmarkStart w:id="2" w:name="_Toc398570216"/>
      <w:r>
        <w:t>Article 1</w:t>
      </w:r>
      <w:r>
        <w:tab/>
        <w:t>Name</w:t>
      </w:r>
      <w:bookmarkEnd w:id="2"/>
    </w:p>
    <w:p w14:paraId="5CC1662D" w14:textId="77777777" w:rsidR="00CA3AC5" w:rsidRDefault="00CA3AC5" w:rsidP="00CA3AC5">
      <w:r>
        <w:t xml:space="preserve">The League shall be known as the Lanark Carleton Minor Hockey League (LCMHL), hereinafter referred to as the </w:t>
      </w:r>
      <w:r w:rsidRPr="00EC18D6">
        <w:rPr>
          <w:b/>
        </w:rPr>
        <w:t>“League”</w:t>
      </w:r>
      <w:r>
        <w:t>.</w:t>
      </w:r>
    </w:p>
    <w:p w14:paraId="0279A764" w14:textId="77777777" w:rsidR="00CA3AC5" w:rsidRDefault="00CA3AC5" w:rsidP="008C6CF0">
      <w:pPr>
        <w:pStyle w:val="Heading2"/>
      </w:pPr>
      <w:bookmarkStart w:id="3" w:name="_Toc398570217"/>
      <w:r>
        <w:t xml:space="preserve">Article 2 </w:t>
      </w:r>
      <w:r>
        <w:tab/>
        <w:t>Objective</w:t>
      </w:r>
      <w:bookmarkEnd w:id="3"/>
    </w:p>
    <w:p w14:paraId="10174F0B" w14:textId="77777777" w:rsidR="00CA3AC5" w:rsidRDefault="00CA3AC5" w:rsidP="00CA3AC5">
      <w:r w:rsidRPr="00EC18D6">
        <w:rPr>
          <w:b/>
        </w:rPr>
        <w:t>The objective of the League</w:t>
      </w:r>
      <w:r>
        <w:t xml:space="preserve"> shall be to promote, develop and encourage sportsmanship and fair play in the game of hockey among the youth of the League members.</w:t>
      </w:r>
    </w:p>
    <w:p w14:paraId="694016D0" w14:textId="77777777" w:rsidR="00CA3AC5" w:rsidRDefault="00CA3AC5" w:rsidP="008C6CF0">
      <w:pPr>
        <w:pStyle w:val="Heading2"/>
      </w:pPr>
      <w:bookmarkStart w:id="4" w:name="_Toc398570218"/>
      <w:r>
        <w:t>Article 3</w:t>
      </w:r>
      <w:r>
        <w:tab/>
        <w:t>Membership</w:t>
      </w:r>
      <w:bookmarkEnd w:id="4"/>
    </w:p>
    <w:p w14:paraId="5AB814C9" w14:textId="77777777" w:rsidR="00CA3AC5" w:rsidRDefault="00CA3AC5" w:rsidP="00CA3AC5">
      <w:pPr>
        <w:pStyle w:val="ListParagraph"/>
        <w:numPr>
          <w:ilvl w:val="0"/>
          <w:numId w:val="1"/>
        </w:numPr>
      </w:pPr>
      <w:r>
        <w:t>Membership shall be open to any Minor Hockey Association of one or more teams within District 4.</w:t>
      </w:r>
    </w:p>
    <w:p w14:paraId="63023A16" w14:textId="77777777" w:rsidR="00CA3AC5" w:rsidRDefault="00CA3AC5" w:rsidP="00CA3AC5">
      <w:pPr>
        <w:pStyle w:val="ListParagraph"/>
        <w:numPr>
          <w:ilvl w:val="0"/>
          <w:numId w:val="1"/>
        </w:numPr>
      </w:pPr>
      <w:r>
        <w:t>Associate membership shall be open to any Minor Hockey Association with one or more teams.  Associate members must indicate where they are placing teams no later than the first September meeting of the league.</w:t>
      </w:r>
    </w:p>
    <w:p w14:paraId="677B3A60" w14:textId="77777777" w:rsidR="00CA3AC5" w:rsidRDefault="00CA3AC5" w:rsidP="00CA3AC5">
      <w:pPr>
        <w:pStyle w:val="ListParagraph"/>
        <w:numPr>
          <w:ilvl w:val="0"/>
          <w:numId w:val="1"/>
        </w:numPr>
      </w:pPr>
      <w:r>
        <w:t>Application for renewal of membership shall be made to the Secretary of the League, accompanied with the applicable fees.</w:t>
      </w:r>
    </w:p>
    <w:p w14:paraId="7D7B73A6" w14:textId="77777777" w:rsidR="00CA3AC5" w:rsidRDefault="00CA3AC5" w:rsidP="00CA3AC5">
      <w:pPr>
        <w:pStyle w:val="ListParagraph"/>
        <w:numPr>
          <w:ilvl w:val="0"/>
          <w:numId w:val="1"/>
        </w:numPr>
      </w:pPr>
      <w:r>
        <w:t>Application for membership shall be made at the commencement of each season.  Application for new membership must be made prior to the commencement of the current season.</w:t>
      </w:r>
    </w:p>
    <w:p w14:paraId="0410B466" w14:textId="77777777" w:rsidR="00CA3AC5" w:rsidRDefault="00CA3AC5" w:rsidP="00CA3AC5">
      <w:pPr>
        <w:pStyle w:val="ListParagraph"/>
        <w:numPr>
          <w:ilvl w:val="0"/>
          <w:numId w:val="1"/>
        </w:numPr>
      </w:pPr>
      <w:r>
        <w:t>Application for withdrawal by a member Association or any of their individual teams must be submitted, in writing, to the President of the League then to the District 4 Chairperson no later than the first September meeting of the league for approval.</w:t>
      </w:r>
    </w:p>
    <w:p w14:paraId="0FE561BC" w14:textId="77777777" w:rsidR="00CA3AC5" w:rsidRDefault="00CA3AC5" w:rsidP="008C6CF0">
      <w:pPr>
        <w:pStyle w:val="Heading2"/>
      </w:pPr>
      <w:bookmarkStart w:id="5" w:name="_Toc398570219"/>
      <w:r>
        <w:t xml:space="preserve">Article 4 </w:t>
      </w:r>
      <w:r w:rsidR="00D019B0">
        <w:tab/>
      </w:r>
      <w:r>
        <w:t>Board of Directors</w:t>
      </w:r>
      <w:bookmarkEnd w:id="5"/>
    </w:p>
    <w:p w14:paraId="6DE31102" w14:textId="77777777" w:rsidR="00CA3AC5" w:rsidRDefault="00CA3AC5" w:rsidP="00CA3AC5">
      <w:pPr>
        <w:pStyle w:val="ListParagraph"/>
        <w:numPr>
          <w:ilvl w:val="0"/>
          <w:numId w:val="2"/>
        </w:numPr>
      </w:pPr>
      <w:r>
        <w:t>Each member Association shall submit a letter appointing one representative and alternates before the commencement of season.  The representative shall be a Director of the League and be entitled to one vote at meetings.</w:t>
      </w:r>
    </w:p>
    <w:p w14:paraId="3B105DE8" w14:textId="77777777" w:rsidR="00CA3AC5" w:rsidRDefault="00CA3AC5" w:rsidP="00CA3AC5">
      <w:pPr>
        <w:pStyle w:val="ListParagraph"/>
        <w:numPr>
          <w:ilvl w:val="0"/>
          <w:numId w:val="2"/>
        </w:numPr>
      </w:pPr>
      <w:r>
        <w:t>Associate members may attend meetings and participate, and are entitled to vote.</w:t>
      </w:r>
    </w:p>
    <w:p w14:paraId="7DEF6192" w14:textId="77777777" w:rsidR="00CA3AC5" w:rsidRDefault="00CA3AC5" w:rsidP="00CA3AC5">
      <w:pPr>
        <w:pStyle w:val="ListParagraph"/>
        <w:numPr>
          <w:ilvl w:val="0"/>
          <w:numId w:val="2"/>
        </w:numPr>
      </w:pPr>
      <w:r>
        <w:t>The Board of Directors and Executive Officers shall manage the affairs of the League.  Its Directors shall transact no business of the League, except at a meeting of Directors at which a quorum is present.</w:t>
      </w:r>
    </w:p>
    <w:p w14:paraId="637F2B80" w14:textId="77777777" w:rsidR="00CA3AC5" w:rsidRDefault="00CA3AC5" w:rsidP="00CA3AC5">
      <w:pPr>
        <w:pStyle w:val="ListParagraph"/>
        <w:numPr>
          <w:ilvl w:val="0"/>
          <w:numId w:val="2"/>
        </w:numPr>
      </w:pPr>
      <w:r>
        <w:t>No member of the Board of Directors is entitled to more than a single vote.</w:t>
      </w:r>
    </w:p>
    <w:p w14:paraId="20B4CB4F" w14:textId="77777777" w:rsidR="00CA3AC5" w:rsidRDefault="00CA3AC5" w:rsidP="00CA3AC5">
      <w:pPr>
        <w:pStyle w:val="ListParagraph"/>
        <w:numPr>
          <w:ilvl w:val="0"/>
          <w:numId w:val="2"/>
        </w:numPr>
      </w:pPr>
      <w:r>
        <w:t>No Association shall be represented at any meeting of the League unless all monies due have been paid.</w:t>
      </w:r>
    </w:p>
    <w:p w14:paraId="52E84833" w14:textId="77777777" w:rsidR="00CA3AC5" w:rsidRDefault="00CA3AC5" w:rsidP="00CA3AC5">
      <w:pPr>
        <w:pStyle w:val="ListParagraph"/>
        <w:numPr>
          <w:ilvl w:val="0"/>
          <w:numId w:val="2"/>
        </w:numPr>
      </w:pPr>
      <w:r>
        <w:t>If an Association is not present for 2 consecutive meetings, then that Association will be notified after the 1st meeting and fined $150 after the 2nd meeting.</w:t>
      </w:r>
    </w:p>
    <w:p w14:paraId="3426B6B4" w14:textId="77777777" w:rsidR="00CA3AC5" w:rsidRDefault="00CA3AC5">
      <w:pPr>
        <w:rPr>
          <w:rFonts w:asciiTheme="majorHAnsi" w:eastAsiaTheme="majorEastAsia" w:hAnsiTheme="majorHAnsi" w:cstheme="majorBidi"/>
          <w:color w:val="2E74B5" w:themeColor="accent1" w:themeShade="BF"/>
          <w:sz w:val="32"/>
          <w:szCs w:val="32"/>
        </w:rPr>
      </w:pPr>
      <w:r>
        <w:br w:type="page"/>
      </w:r>
    </w:p>
    <w:p w14:paraId="4C3BD9A0" w14:textId="77777777" w:rsidR="00CA3AC5" w:rsidRDefault="00CA3AC5" w:rsidP="008C6CF0">
      <w:pPr>
        <w:pStyle w:val="Heading2"/>
      </w:pPr>
      <w:bookmarkStart w:id="6" w:name="_Toc398570220"/>
      <w:r>
        <w:lastRenderedPageBreak/>
        <w:t xml:space="preserve">Article 5 </w:t>
      </w:r>
      <w:r w:rsidR="00D019B0">
        <w:tab/>
      </w:r>
      <w:r>
        <w:t>Executive Officers</w:t>
      </w:r>
      <w:bookmarkEnd w:id="6"/>
    </w:p>
    <w:p w14:paraId="2F18BED8" w14:textId="5F7F7DC6" w:rsidR="00CA3AC5" w:rsidRDefault="00CA3AC5" w:rsidP="00213DEF">
      <w:pPr>
        <w:pStyle w:val="ListParagraph"/>
        <w:numPr>
          <w:ilvl w:val="0"/>
          <w:numId w:val="4"/>
        </w:numPr>
      </w:pPr>
      <w:r>
        <w:t xml:space="preserve">The following are the </w:t>
      </w:r>
      <w:r w:rsidRPr="00D019B0">
        <w:rPr>
          <w:b/>
        </w:rPr>
        <w:t>Executive Officers</w:t>
      </w:r>
    </w:p>
    <w:p w14:paraId="635E37A3" w14:textId="77777777" w:rsidR="00CA3AC5" w:rsidRPr="00EC18D6" w:rsidRDefault="00CA3AC5" w:rsidP="00CA3AC5">
      <w:pPr>
        <w:pStyle w:val="ListParagraph"/>
        <w:numPr>
          <w:ilvl w:val="0"/>
          <w:numId w:val="3"/>
        </w:numPr>
        <w:rPr>
          <w:b/>
        </w:rPr>
      </w:pPr>
      <w:r w:rsidRPr="00EC18D6">
        <w:rPr>
          <w:b/>
        </w:rPr>
        <w:t>Past President</w:t>
      </w:r>
    </w:p>
    <w:p w14:paraId="308959E2" w14:textId="77777777" w:rsidR="00CA3AC5" w:rsidRPr="00EC18D6" w:rsidRDefault="00CA3AC5" w:rsidP="00CA3AC5">
      <w:pPr>
        <w:pStyle w:val="ListParagraph"/>
        <w:numPr>
          <w:ilvl w:val="0"/>
          <w:numId w:val="3"/>
        </w:numPr>
        <w:rPr>
          <w:b/>
        </w:rPr>
      </w:pPr>
      <w:r w:rsidRPr="00EC18D6">
        <w:rPr>
          <w:b/>
        </w:rPr>
        <w:t>President</w:t>
      </w:r>
    </w:p>
    <w:p w14:paraId="2049FBA2" w14:textId="77777777" w:rsidR="00CA3AC5" w:rsidRPr="00EC18D6" w:rsidRDefault="00CA3AC5" w:rsidP="00CA3AC5">
      <w:pPr>
        <w:pStyle w:val="ListParagraph"/>
        <w:numPr>
          <w:ilvl w:val="0"/>
          <w:numId w:val="3"/>
        </w:numPr>
        <w:rPr>
          <w:b/>
        </w:rPr>
      </w:pPr>
      <w:r w:rsidRPr="00EC18D6">
        <w:rPr>
          <w:b/>
        </w:rPr>
        <w:t>Vice President</w:t>
      </w:r>
    </w:p>
    <w:p w14:paraId="51474919" w14:textId="77777777" w:rsidR="00CA3AC5" w:rsidRPr="00EC18D6" w:rsidRDefault="00CA3AC5" w:rsidP="00CA3AC5">
      <w:pPr>
        <w:pStyle w:val="ListParagraph"/>
        <w:numPr>
          <w:ilvl w:val="0"/>
          <w:numId w:val="3"/>
        </w:numPr>
        <w:rPr>
          <w:b/>
        </w:rPr>
      </w:pPr>
      <w:r w:rsidRPr="00EC18D6">
        <w:rPr>
          <w:b/>
        </w:rPr>
        <w:t>Secretary</w:t>
      </w:r>
    </w:p>
    <w:p w14:paraId="36CC165B" w14:textId="77777777" w:rsidR="00CA3AC5" w:rsidRPr="00EC18D6" w:rsidRDefault="00CA3AC5" w:rsidP="00CA3AC5">
      <w:pPr>
        <w:pStyle w:val="ListParagraph"/>
        <w:numPr>
          <w:ilvl w:val="0"/>
          <w:numId w:val="3"/>
        </w:numPr>
        <w:rPr>
          <w:b/>
        </w:rPr>
      </w:pPr>
      <w:r w:rsidRPr="00EC18D6">
        <w:rPr>
          <w:b/>
        </w:rPr>
        <w:t>Treasurer</w:t>
      </w:r>
    </w:p>
    <w:p w14:paraId="4E826578" w14:textId="77777777" w:rsidR="00CA3AC5" w:rsidRPr="00EC18D6" w:rsidRDefault="00CA3AC5" w:rsidP="00CA3AC5">
      <w:pPr>
        <w:pStyle w:val="ListParagraph"/>
        <w:numPr>
          <w:ilvl w:val="0"/>
          <w:numId w:val="3"/>
        </w:numPr>
        <w:rPr>
          <w:b/>
        </w:rPr>
      </w:pPr>
      <w:r w:rsidRPr="00EC18D6">
        <w:rPr>
          <w:b/>
        </w:rPr>
        <w:t>Webmaster</w:t>
      </w:r>
    </w:p>
    <w:p w14:paraId="7B7B8036" w14:textId="71456486" w:rsidR="00CA3AC5" w:rsidRDefault="00CA3AC5" w:rsidP="00CA3AC5">
      <w:pPr>
        <w:pStyle w:val="ListParagraph"/>
        <w:numPr>
          <w:ilvl w:val="0"/>
          <w:numId w:val="3"/>
        </w:numPr>
      </w:pPr>
      <w:r w:rsidRPr="00EC18D6">
        <w:rPr>
          <w:b/>
        </w:rPr>
        <w:t>Statisticians</w:t>
      </w:r>
      <w:r>
        <w:t xml:space="preserve"> (maximum of </w:t>
      </w:r>
      <w:r w:rsidR="00D21732">
        <w:t xml:space="preserve">two (2) </w:t>
      </w:r>
      <w:proofErr w:type="gramStart"/>
      <w:r w:rsidR="00D21732">
        <w:t xml:space="preserve">voting </w:t>
      </w:r>
      <w:r>
        <w:t xml:space="preserve"> positions</w:t>
      </w:r>
      <w:proofErr w:type="gramEnd"/>
      <w:r>
        <w:t>)</w:t>
      </w:r>
      <w:r w:rsidR="00D21732">
        <w:t xml:space="preserve">. If there are more than two (2) statisticians attending the meeting, a lottery/draw will determine who receives the votes. </w:t>
      </w:r>
    </w:p>
    <w:p w14:paraId="4BF28CBB" w14:textId="77777777" w:rsidR="00CA3AC5" w:rsidRDefault="00CA3AC5" w:rsidP="00CA3AC5">
      <w:pPr>
        <w:pStyle w:val="ListParagraph"/>
        <w:ind w:left="1080"/>
      </w:pPr>
    </w:p>
    <w:p w14:paraId="330DB82D" w14:textId="77777777" w:rsidR="00CA3AC5" w:rsidRDefault="00CA3AC5" w:rsidP="00213DEF">
      <w:pPr>
        <w:pStyle w:val="ListParagraph"/>
        <w:numPr>
          <w:ilvl w:val="0"/>
          <w:numId w:val="4"/>
        </w:numPr>
      </w:pPr>
      <w:r w:rsidRPr="00D019B0">
        <w:rPr>
          <w:b/>
        </w:rPr>
        <w:t>ELECTIONS</w:t>
      </w:r>
      <w:r>
        <w:t xml:space="preserve"> shall be held at the Annual General Meeting, hereinafter referred to as the “AGM”.</w:t>
      </w:r>
    </w:p>
    <w:p w14:paraId="305F72CF" w14:textId="77777777" w:rsidR="00CA3AC5" w:rsidRDefault="00CA3AC5" w:rsidP="00213DEF">
      <w:pPr>
        <w:pStyle w:val="ListParagraph"/>
        <w:numPr>
          <w:ilvl w:val="0"/>
          <w:numId w:val="5"/>
        </w:numPr>
      </w:pPr>
      <w:r>
        <w:t>The President and Vice President may hold only one office.  All other directors may hold any two of the remaining Offices.</w:t>
      </w:r>
    </w:p>
    <w:p w14:paraId="58C44E95" w14:textId="77777777" w:rsidR="00CA3AC5" w:rsidRDefault="00CA3AC5" w:rsidP="00213DEF">
      <w:pPr>
        <w:pStyle w:val="ListParagraph"/>
        <w:numPr>
          <w:ilvl w:val="0"/>
          <w:numId w:val="5"/>
        </w:numPr>
      </w:pPr>
      <w:r>
        <w:t>To be eligible to run for President, the nominated person must have served on the Board during the current year.</w:t>
      </w:r>
    </w:p>
    <w:p w14:paraId="7E078CBB" w14:textId="77777777" w:rsidR="00CA3AC5" w:rsidRDefault="00CA3AC5" w:rsidP="00213DEF">
      <w:pPr>
        <w:pStyle w:val="ListParagraph"/>
        <w:numPr>
          <w:ilvl w:val="0"/>
          <w:numId w:val="5"/>
        </w:numPr>
      </w:pPr>
      <w:r>
        <w:t>Any willing volunteer from a member Association provided said person has the written approval of their Association and is nominated and approved by the Board of Directors may fill any Executive position left vacant at the conclusion of the AGM.</w:t>
      </w:r>
    </w:p>
    <w:p w14:paraId="02AEE3A3" w14:textId="77777777" w:rsidR="00CA3AC5" w:rsidRDefault="00CA3AC5" w:rsidP="00213DEF">
      <w:pPr>
        <w:pStyle w:val="ListParagraph"/>
        <w:numPr>
          <w:ilvl w:val="0"/>
          <w:numId w:val="4"/>
        </w:numPr>
      </w:pPr>
      <w:r w:rsidRPr="00D019B0">
        <w:rPr>
          <w:b/>
        </w:rPr>
        <w:t>TERM OF OFFICE</w:t>
      </w:r>
      <w:r>
        <w:t xml:space="preserve"> - All Officers shall hold office for one year or until their successors have been appointed or elected.</w:t>
      </w:r>
    </w:p>
    <w:p w14:paraId="0A5FA7E1" w14:textId="77777777" w:rsidR="00CA3AC5" w:rsidRDefault="00CA3AC5" w:rsidP="00213DEF">
      <w:pPr>
        <w:pStyle w:val="ListParagraph"/>
        <w:numPr>
          <w:ilvl w:val="0"/>
          <w:numId w:val="4"/>
        </w:numPr>
      </w:pPr>
      <w:r w:rsidRPr="00D019B0">
        <w:rPr>
          <w:b/>
        </w:rPr>
        <w:t>REMOVAL</w:t>
      </w:r>
      <w:r>
        <w:t xml:space="preserve"> - All Officers may at any time with just cause be subject to removal by resolution of the Board of Directors.</w:t>
      </w:r>
    </w:p>
    <w:p w14:paraId="12B8170B" w14:textId="77777777" w:rsidR="00CA3AC5" w:rsidRDefault="00CA3AC5" w:rsidP="00213DEF">
      <w:pPr>
        <w:pStyle w:val="ListParagraph"/>
        <w:numPr>
          <w:ilvl w:val="0"/>
          <w:numId w:val="4"/>
        </w:numPr>
      </w:pPr>
      <w:r w:rsidRPr="00D019B0">
        <w:rPr>
          <w:b/>
        </w:rPr>
        <w:t>DELEGATION OF POWER</w:t>
      </w:r>
      <w:r>
        <w:t xml:space="preserve"> - The Board may by resolution designate power and duties of the League to any Officer or Director.</w:t>
      </w:r>
    </w:p>
    <w:p w14:paraId="3B58C339" w14:textId="77777777" w:rsidR="00CA3AC5" w:rsidRDefault="00CA3AC5" w:rsidP="008C6CF0">
      <w:pPr>
        <w:pStyle w:val="Heading2"/>
      </w:pPr>
      <w:bookmarkStart w:id="7" w:name="_Toc398570221"/>
      <w:r>
        <w:t xml:space="preserve">Article 6 </w:t>
      </w:r>
      <w:r w:rsidR="00D019B0">
        <w:tab/>
        <w:t>Powers</w:t>
      </w:r>
      <w:bookmarkEnd w:id="7"/>
    </w:p>
    <w:p w14:paraId="5746422D" w14:textId="77777777" w:rsidR="00D019B0" w:rsidRDefault="00CA3AC5" w:rsidP="00213DEF">
      <w:pPr>
        <w:pStyle w:val="ListParagraph"/>
        <w:numPr>
          <w:ilvl w:val="0"/>
          <w:numId w:val="6"/>
        </w:numPr>
      </w:pPr>
      <w:r w:rsidRPr="00D019B0">
        <w:rPr>
          <w:b/>
        </w:rPr>
        <w:t>BOARD OF DIRECTORS</w:t>
      </w:r>
      <w:r>
        <w:t xml:space="preserve"> - The Board of Directors shall be empowered to authorize expenditures on behalf of the League, and delegate by resolution to an Officer(s) this right.</w:t>
      </w:r>
    </w:p>
    <w:p w14:paraId="3D65A00D" w14:textId="77777777" w:rsidR="00D019B0" w:rsidRDefault="00D019B0" w:rsidP="00D019B0">
      <w:pPr>
        <w:pStyle w:val="ListParagraph"/>
      </w:pPr>
    </w:p>
    <w:p w14:paraId="7EB9D52E" w14:textId="5C42FD97" w:rsidR="00CA3AC5" w:rsidRPr="00D21732" w:rsidRDefault="00CA3AC5" w:rsidP="00D019B0">
      <w:pPr>
        <w:pStyle w:val="ListParagraph"/>
      </w:pPr>
      <w:r w:rsidRPr="00D21732">
        <w:t>The Board of Directors may receive donations and benefits for the purpose of furthering the objectives of the League.</w:t>
      </w:r>
      <w:r w:rsidR="00D21732" w:rsidRPr="00D21732">
        <w:t xml:space="preserve">  All donations and benefits received will be formally recorded by the League for transparency purposes.</w:t>
      </w:r>
    </w:p>
    <w:p w14:paraId="3A344A56" w14:textId="77777777" w:rsidR="00D019B0" w:rsidRPr="00D019B0" w:rsidRDefault="00D019B0" w:rsidP="00D019B0">
      <w:pPr>
        <w:pStyle w:val="ListParagraph"/>
        <w:rPr>
          <w:b/>
        </w:rPr>
      </w:pPr>
    </w:p>
    <w:p w14:paraId="03148C34" w14:textId="77777777" w:rsidR="00D019B0" w:rsidRDefault="00CA3AC5" w:rsidP="00213DEF">
      <w:pPr>
        <w:pStyle w:val="ListParagraph"/>
        <w:numPr>
          <w:ilvl w:val="0"/>
          <w:numId w:val="6"/>
        </w:numPr>
      </w:pPr>
      <w:r w:rsidRPr="00D019B0">
        <w:rPr>
          <w:b/>
        </w:rPr>
        <w:t>EXECUTIVE</w:t>
      </w:r>
      <w:r>
        <w:t xml:space="preserve"> - Any Executive position vacated during a term of office may be filled by a majority vote.  The appointed member will assume all duties of an elected official until the end of the serving year.</w:t>
      </w:r>
    </w:p>
    <w:p w14:paraId="46535AE4" w14:textId="77777777" w:rsidR="00D019B0" w:rsidRDefault="00D019B0" w:rsidP="00D019B0">
      <w:pPr>
        <w:pStyle w:val="ListParagraph"/>
      </w:pPr>
    </w:p>
    <w:p w14:paraId="06D2B8EC" w14:textId="77777777" w:rsidR="00CA3AC5" w:rsidRDefault="00CA3AC5" w:rsidP="00D019B0">
      <w:pPr>
        <w:pStyle w:val="ListParagraph"/>
      </w:pPr>
      <w:r>
        <w:t>The Executive shall have the authority to suspend from participating in the League, any officer, team official, referee, minor official, team or player for breach of this constitution, its by-laws or conduct deemed prejudicial to the general welfare of the League.</w:t>
      </w:r>
    </w:p>
    <w:p w14:paraId="5D0CE2EA" w14:textId="77777777" w:rsidR="00CA3AC5" w:rsidRDefault="00CA3AC5" w:rsidP="00D019B0">
      <w:pPr>
        <w:ind w:left="720"/>
      </w:pPr>
      <w:r>
        <w:t>Appoint sub-committees from its membership or employ individuals for the handling of special or specified business that falls outside the responsibilities of elected Officers of the Association.</w:t>
      </w:r>
    </w:p>
    <w:p w14:paraId="526A1927" w14:textId="77777777" w:rsidR="00D019B0" w:rsidRDefault="00CA3AC5" w:rsidP="00CA3AC5">
      <w:r>
        <w:lastRenderedPageBreak/>
        <w:t xml:space="preserve"> </w:t>
      </w:r>
    </w:p>
    <w:p w14:paraId="4B53C775" w14:textId="77777777" w:rsidR="00CA3AC5" w:rsidRDefault="00CA3AC5" w:rsidP="008C6CF0">
      <w:pPr>
        <w:pStyle w:val="Heading2"/>
      </w:pPr>
      <w:bookmarkStart w:id="8" w:name="_Toc398570222"/>
      <w:r>
        <w:t xml:space="preserve">Article 7 </w:t>
      </w:r>
      <w:r w:rsidR="00D019B0">
        <w:tab/>
        <w:t>Meeting of Directors</w:t>
      </w:r>
      <w:bookmarkEnd w:id="8"/>
    </w:p>
    <w:p w14:paraId="6817A89F" w14:textId="77777777" w:rsidR="00CA3AC5" w:rsidRDefault="00CA3AC5" w:rsidP="00213DEF">
      <w:pPr>
        <w:pStyle w:val="ListParagraph"/>
        <w:numPr>
          <w:ilvl w:val="0"/>
          <w:numId w:val="7"/>
        </w:numPr>
      </w:pPr>
      <w:r w:rsidRPr="00D019B0">
        <w:rPr>
          <w:b/>
        </w:rPr>
        <w:t>PLACE AND NOTICE</w:t>
      </w:r>
      <w:r>
        <w:t xml:space="preserve"> - Meetings of the Board of Directors may be held as the Directors deem.  Meetings may be convened by the President or Vice President.  Notice may be given not less than one week prior to.  The Board may schedule meetings over a period of </w:t>
      </w:r>
      <w:proofErr w:type="gramStart"/>
      <w:r>
        <w:t>time,</w:t>
      </w:r>
      <w:proofErr w:type="gramEnd"/>
      <w:r>
        <w:t xml:space="preserve"> therefore no notice will be needed.</w:t>
      </w:r>
    </w:p>
    <w:p w14:paraId="6EACC2C9" w14:textId="77777777" w:rsidR="00CA3AC5" w:rsidRDefault="00CA3AC5" w:rsidP="00213DEF">
      <w:pPr>
        <w:pStyle w:val="ListParagraph"/>
        <w:numPr>
          <w:ilvl w:val="0"/>
          <w:numId w:val="7"/>
        </w:numPr>
      </w:pPr>
      <w:r w:rsidRPr="00D019B0">
        <w:rPr>
          <w:b/>
        </w:rPr>
        <w:t>VOTING</w:t>
      </w:r>
      <w:r>
        <w:t xml:space="preserve"> - Matters arising at any meeting of Directors wil</w:t>
      </w:r>
      <w:r w:rsidR="00D019B0">
        <w:t xml:space="preserve">l be decided by a majority vote. </w:t>
      </w:r>
      <w:r>
        <w:t>In the case of a tie vote, the Chairperson will have the deciding vote.  Each Executive Officer and member Association will have one (1) vote.</w:t>
      </w:r>
      <w:r w:rsidR="00165449">
        <w:t xml:space="preserve"> Quorum (Article 14) must be in place for a vote to occur.</w:t>
      </w:r>
    </w:p>
    <w:p w14:paraId="74B98FDA" w14:textId="77777777" w:rsidR="00CA3AC5" w:rsidRDefault="00CA3AC5" w:rsidP="008C6CF0">
      <w:pPr>
        <w:pStyle w:val="Heading2"/>
      </w:pPr>
      <w:bookmarkStart w:id="9" w:name="_Toc398570223"/>
      <w:r>
        <w:t xml:space="preserve">Article 8 </w:t>
      </w:r>
      <w:r w:rsidR="00D019B0">
        <w:tab/>
        <w:t>Annual General Meeting</w:t>
      </w:r>
      <w:bookmarkEnd w:id="9"/>
    </w:p>
    <w:p w14:paraId="0DD0A1B3" w14:textId="77777777" w:rsidR="00CA3AC5" w:rsidRDefault="00CA3AC5" w:rsidP="00CA3AC5">
      <w:r>
        <w:t>The Annual General Meeting (hereinafter referred to AGM) shall be held no later than May 15.</w:t>
      </w:r>
    </w:p>
    <w:p w14:paraId="17D7FB1D" w14:textId="77777777" w:rsidR="00CA3AC5" w:rsidRDefault="00CA3AC5" w:rsidP="008C6CF0">
      <w:pPr>
        <w:pStyle w:val="Heading2"/>
      </w:pPr>
      <w:bookmarkStart w:id="10" w:name="_Toc398570224"/>
      <w:r>
        <w:t xml:space="preserve">Article 9 </w:t>
      </w:r>
      <w:r w:rsidR="00165449">
        <w:tab/>
        <w:t>Fiscal Year</w:t>
      </w:r>
      <w:bookmarkEnd w:id="10"/>
    </w:p>
    <w:p w14:paraId="53C94C05" w14:textId="77777777" w:rsidR="00CA3AC5" w:rsidRDefault="00165449" w:rsidP="00CA3AC5">
      <w:r>
        <w:t>T</w:t>
      </w:r>
      <w:r w:rsidR="00CA3AC5">
        <w:t>he fiscal year shall begin and end with the AGM.</w:t>
      </w:r>
    </w:p>
    <w:p w14:paraId="6C763667" w14:textId="77777777" w:rsidR="00CA3AC5" w:rsidRDefault="00165449" w:rsidP="008C6CF0">
      <w:pPr>
        <w:pStyle w:val="Heading2"/>
      </w:pPr>
      <w:bookmarkStart w:id="11" w:name="_Toc398570225"/>
      <w:r>
        <w:t>Article 10</w:t>
      </w:r>
      <w:r>
        <w:tab/>
        <w:t>Committees</w:t>
      </w:r>
      <w:bookmarkEnd w:id="11"/>
    </w:p>
    <w:p w14:paraId="0E11FE6A" w14:textId="77777777" w:rsidR="00CA3AC5" w:rsidRDefault="00CA3AC5" w:rsidP="00CA3AC5">
      <w:r>
        <w:t>The Board of Directors may appoint committees as they deem necessary.  The members need not be Directors.  The Chairperson for said committee may appoint the members.  The Board of Directors shall have the power to dissolve or reconstitute said committee, limit, modify, change or expand the powers and authorities of said committee.  The final proceedings of said committee shall be governed by the by-laws and the Board of Directors shall approve resolutions prior to proceedings.</w:t>
      </w:r>
    </w:p>
    <w:p w14:paraId="6359D8AF" w14:textId="77777777" w:rsidR="00CA3AC5" w:rsidRDefault="00165449" w:rsidP="008C6CF0">
      <w:pPr>
        <w:pStyle w:val="Heading2"/>
      </w:pPr>
      <w:bookmarkStart w:id="12" w:name="_Toc398570226"/>
      <w:r>
        <w:t>Article 11</w:t>
      </w:r>
      <w:r>
        <w:tab/>
        <w:t>Amendments</w:t>
      </w:r>
      <w:bookmarkEnd w:id="12"/>
    </w:p>
    <w:p w14:paraId="08DAA9EA" w14:textId="77777777" w:rsidR="00CA3AC5" w:rsidRDefault="00CA3AC5" w:rsidP="00213DEF">
      <w:pPr>
        <w:pStyle w:val="ListParagraph"/>
        <w:numPr>
          <w:ilvl w:val="0"/>
          <w:numId w:val="8"/>
        </w:numPr>
      </w:pPr>
      <w:r>
        <w:t>Notice of the proposed amendments to the Constitution shall be submitted to the Secretary in writing at least seven (7) days before the regular League meeting preceding the League AGM.  The Secretary shall circulate the proposed amendments to all Associations and the Executive Committee at the regular meeting.  All amendments to the Constitution shall be adopted only at the AGM by a two-thirds majority vote.</w:t>
      </w:r>
    </w:p>
    <w:p w14:paraId="47B51E8B" w14:textId="77777777" w:rsidR="00CA3AC5" w:rsidRDefault="00CA3AC5" w:rsidP="00213DEF">
      <w:pPr>
        <w:pStyle w:val="ListParagraph"/>
        <w:numPr>
          <w:ilvl w:val="0"/>
          <w:numId w:val="8"/>
        </w:numPr>
      </w:pPr>
      <w:r>
        <w:t>Any amendments to the operations and administration, By-Laws and League Regulations may be approved at a meeting of the Directors by a simple majority vote provided that a notice of the motion to be made was sent to directors at least fifteen days prior to the meeting.  Motions affecting the By-Laws and Regulations made without prior notice will be tabled until the next meeting.  All amendments shall take immediate effect and remain in effect for the remainder of the current year unless otherwise specified</w:t>
      </w:r>
      <w:r w:rsidR="00165449">
        <w:t>.</w:t>
      </w:r>
    </w:p>
    <w:p w14:paraId="0A619E9B" w14:textId="77777777" w:rsidR="00CA3AC5" w:rsidRDefault="00CA3AC5" w:rsidP="00213DEF">
      <w:pPr>
        <w:pStyle w:val="ListParagraph"/>
        <w:numPr>
          <w:ilvl w:val="0"/>
          <w:numId w:val="8"/>
        </w:numPr>
      </w:pPr>
      <w:r>
        <w:t>Any amendment to the Constitution, By-Laws, or Regulations of the CHA, ODHA, or ODMHA shall automatically amend the Constitution, By-Laws, or Regulations of the League where applicable.</w:t>
      </w:r>
    </w:p>
    <w:p w14:paraId="64CE2D6B" w14:textId="26806FF5" w:rsidR="00CA3AC5" w:rsidRDefault="00165449" w:rsidP="008E6CEA">
      <w:pPr>
        <w:pStyle w:val="Heading2"/>
      </w:pPr>
      <w:r>
        <w:br w:type="page"/>
      </w:r>
      <w:bookmarkStart w:id="13" w:name="_Toc398570227"/>
      <w:r w:rsidR="00CA3AC5">
        <w:lastRenderedPageBreak/>
        <w:t xml:space="preserve">Article 12 </w:t>
      </w:r>
      <w:r w:rsidR="008E6CEA">
        <w:tab/>
      </w:r>
      <w:r>
        <w:t>By-laws and Regulations</w:t>
      </w:r>
      <w:bookmarkEnd w:id="13"/>
    </w:p>
    <w:p w14:paraId="54B13D0F" w14:textId="7A799ECF" w:rsidR="00CA3AC5" w:rsidRDefault="00CA3AC5" w:rsidP="00CA3AC5">
      <w:r>
        <w:t xml:space="preserve">The By-Laws and Regulations shall be considered and published as an Appendix to the League’s Constitution and be established or amended only by proposal of members of the Executive or Standing Committee and approved by a two thirds </w:t>
      </w:r>
      <w:r w:rsidR="00E23B8A" w:rsidRPr="00A2058F">
        <w:t>(</w:t>
      </w:r>
      <w:r w:rsidRPr="00A2058F">
        <w:t>2/3</w:t>
      </w:r>
      <w:r w:rsidR="00E23B8A" w:rsidRPr="00A2058F">
        <w:t>)</w:t>
      </w:r>
      <w:r>
        <w:t xml:space="preserve"> majority vote of the members present at an AGM.</w:t>
      </w:r>
    </w:p>
    <w:p w14:paraId="2E804476" w14:textId="77777777" w:rsidR="00CA3AC5" w:rsidRDefault="009319FB" w:rsidP="008C6CF0">
      <w:pPr>
        <w:pStyle w:val="Heading2"/>
      </w:pPr>
      <w:bookmarkStart w:id="14" w:name="_Toc398570228"/>
      <w:r>
        <w:t>Article 13</w:t>
      </w:r>
      <w:r>
        <w:tab/>
      </w:r>
      <w:r w:rsidR="00165449">
        <w:t>Dissolution of the League</w:t>
      </w:r>
      <w:bookmarkEnd w:id="14"/>
    </w:p>
    <w:p w14:paraId="09CF3ECF" w14:textId="5443AAE5" w:rsidR="00CA3AC5" w:rsidRDefault="00165449" w:rsidP="00CA3AC5">
      <w:r>
        <w:t>I</w:t>
      </w:r>
      <w:r w:rsidR="00CA3AC5">
        <w:t xml:space="preserve">f for any reason the League should dissolve, a Special meeting shall be called to disburse all assets.  A two thirds </w:t>
      </w:r>
      <w:r w:rsidR="00E23B8A" w:rsidRPr="00A2058F">
        <w:t>(</w:t>
      </w:r>
      <w:r w:rsidR="00CA3AC5" w:rsidRPr="00A2058F">
        <w:t>2/3</w:t>
      </w:r>
      <w:r w:rsidR="00E23B8A" w:rsidRPr="00A2058F">
        <w:t>)</w:t>
      </w:r>
      <w:r w:rsidR="00CA3AC5">
        <w:t xml:space="preserve"> majority vote is needed to proceed with this action.</w:t>
      </w:r>
    </w:p>
    <w:p w14:paraId="6EA939CD" w14:textId="77777777" w:rsidR="00CA3AC5" w:rsidRDefault="009319FB" w:rsidP="008C6CF0">
      <w:pPr>
        <w:pStyle w:val="Heading2"/>
      </w:pPr>
      <w:bookmarkStart w:id="15" w:name="_Toc398570229"/>
      <w:r>
        <w:t>Article 14</w:t>
      </w:r>
      <w:r>
        <w:tab/>
      </w:r>
      <w:r w:rsidR="00165449">
        <w:t>Quorum</w:t>
      </w:r>
      <w:bookmarkEnd w:id="15"/>
    </w:p>
    <w:p w14:paraId="6D1B6CEC" w14:textId="77777777" w:rsidR="00CA3AC5" w:rsidRDefault="00CA3AC5" w:rsidP="00CA3AC5">
      <w:r>
        <w:t>A quorum shall be 50% plus one (1) of the Board of Directors and Executive Officers, one of which must be the President or Vice President.</w:t>
      </w:r>
    </w:p>
    <w:p w14:paraId="502E98E3" w14:textId="77777777" w:rsidR="00CA3AC5" w:rsidRDefault="00165449" w:rsidP="008C6CF0">
      <w:pPr>
        <w:pStyle w:val="Heading2"/>
      </w:pPr>
      <w:bookmarkStart w:id="16" w:name="_Toc398570230"/>
      <w:r>
        <w:t>A</w:t>
      </w:r>
      <w:r w:rsidR="00CA3AC5">
        <w:t>rticle 15</w:t>
      </w:r>
      <w:r w:rsidR="009319FB">
        <w:tab/>
      </w:r>
      <w:r>
        <w:t>Adjournment</w:t>
      </w:r>
      <w:bookmarkEnd w:id="16"/>
    </w:p>
    <w:p w14:paraId="26AC1FBF" w14:textId="2853C6D9" w:rsidR="00CA3AC5" w:rsidRDefault="00CA3AC5" w:rsidP="00CA3AC5">
      <w:r w:rsidRPr="00A2058F">
        <w:t>The</w:t>
      </w:r>
      <w:r>
        <w:t xml:space="preserve"> Chairperson of any meeting may, with the consent of the meeting, adjourn such meeting from time to time and no notice of such adjournment need be given to members.  Any business may be brought before or dealt with at any adjourned meeting which may have been brought before or dealt with at the original meeting in accordance with the notice calling the same.</w:t>
      </w:r>
    </w:p>
    <w:p w14:paraId="344AAFB7" w14:textId="77777777" w:rsidR="00165449" w:rsidRDefault="00165449" w:rsidP="008C6CF0">
      <w:pPr>
        <w:pStyle w:val="Heading2"/>
      </w:pPr>
      <w:bookmarkStart w:id="17" w:name="_Toc398570231"/>
      <w:r>
        <w:t>Revision Dates</w:t>
      </w:r>
      <w:bookmarkEnd w:id="17"/>
    </w:p>
    <w:p w14:paraId="3043C457" w14:textId="77777777" w:rsidR="00165449" w:rsidRPr="00165449" w:rsidRDefault="00165449" w:rsidP="00165449">
      <w:r w:rsidRPr="00165449">
        <w:rPr>
          <w:rFonts w:eastAsia="Times New Roman" w:cs="Arial"/>
          <w:b/>
          <w:color w:val="000000"/>
          <w:sz w:val="20"/>
          <w:szCs w:val="20"/>
        </w:rPr>
        <w:t>Original Constitution</w:t>
      </w:r>
      <w:r w:rsidRPr="00165449">
        <w:rPr>
          <w:rFonts w:eastAsia="Times New Roman" w:cs="Arial"/>
          <w:color w:val="000000"/>
          <w:sz w:val="20"/>
          <w:szCs w:val="20"/>
        </w:rPr>
        <w:t xml:space="preserve"> May 1985</w:t>
      </w:r>
    </w:p>
    <w:tbl>
      <w:tblPr>
        <w:tblW w:w="9282" w:type="dxa"/>
        <w:tblCellMar>
          <w:left w:w="115" w:type="dxa"/>
          <w:right w:w="115" w:type="dxa"/>
        </w:tblCellMar>
        <w:tblLook w:val="01E0" w:firstRow="1" w:lastRow="1" w:firstColumn="1" w:lastColumn="1" w:noHBand="0" w:noVBand="0"/>
      </w:tblPr>
      <w:tblGrid>
        <w:gridCol w:w="1959"/>
        <w:gridCol w:w="1830"/>
        <w:gridCol w:w="1830"/>
        <w:gridCol w:w="1938"/>
        <w:gridCol w:w="1725"/>
      </w:tblGrid>
      <w:tr w:rsidR="00165449" w:rsidRPr="00165449" w14:paraId="23EDB602" w14:textId="77777777" w:rsidTr="00165449">
        <w:trPr>
          <w:trHeight w:val="53"/>
        </w:trPr>
        <w:tc>
          <w:tcPr>
            <w:tcW w:w="1959" w:type="dxa"/>
            <w:tcBorders>
              <w:top w:val="nil"/>
              <w:left w:val="nil"/>
              <w:bottom w:val="nil"/>
              <w:right w:val="nil"/>
            </w:tcBorders>
            <w:shd w:val="clear" w:color="auto" w:fill="auto"/>
            <w:hideMark/>
          </w:tcPr>
          <w:p w14:paraId="32D014AC" w14:textId="77777777" w:rsidR="00165449" w:rsidRPr="00165449" w:rsidRDefault="00165449" w:rsidP="00165449">
            <w:pPr>
              <w:spacing w:after="0" w:line="240" w:lineRule="auto"/>
              <w:rPr>
                <w:rFonts w:eastAsia="Times New Roman" w:cs="Tahoma"/>
                <w:b/>
                <w:color w:val="000000"/>
                <w:sz w:val="18"/>
                <w:szCs w:val="18"/>
              </w:rPr>
            </w:pPr>
            <w:r w:rsidRPr="00165449">
              <w:rPr>
                <w:rFonts w:eastAsia="Times New Roman" w:cs="Arial"/>
                <w:b/>
                <w:color w:val="000000"/>
                <w:sz w:val="20"/>
                <w:szCs w:val="20"/>
              </w:rPr>
              <w:t>Amended</w:t>
            </w:r>
          </w:p>
        </w:tc>
        <w:tc>
          <w:tcPr>
            <w:tcW w:w="1830" w:type="dxa"/>
            <w:tcBorders>
              <w:top w:val="nil"/>
              <w:left w:val="nil"/>
              <w:bottom w:val="nil"/>
              <w:right w:val="nil"/>
            </w:tcBorders>
            <w:shd w:val="clear" w:color="auto" w:fill="auto"/>
            <w:hideMark/>
          </w:tcPr>
          <w:p w14:paraId="73B5E6DE"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26 April 1988</w:t>
            </w:r>
          </w:p>
        </w:tc>
        <w:tc>
          <w:tcPr>
            <w:tcW w:w="1830" w:type="dxa"/>
            <w:tcBorders>
              <w:top w:val="nil"/>
              <w:left w:val="nil"/>
              <w:bottom w:val="nil"/>
              <w:right w:val="nil"/>
            </w:tcBorders>
            <w:shd w:val="clear" w:color="auto" w:fill="auto"/>
            <w:hideMark/>
          </w:tcPr>
          <w:p w14:paraId="2466D16E"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24 April 1993</w:t>
            </w:r>
          </w:p>
        </w:tc>
        <w:tc>
          <w:tcPr>
            <w:tcW w:w="1938" w:type="dxa"/>
            <w:tcBorders>
              <w:top w:val="nil"/>
              <w:left w:val="nil"/>
              <w:bottom w:val="nil"/>
              <w:right w:val="nil"/>
            </w:tcBorders>
            <w:shd w:val="clear" w:color="auto" w:fill="auto"/>
            <w:hideMark/>
          </w:tcPr>
          <w:p w14:paraId="177D2954"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20 April 1998</w:t>
            </w:r>
          </w:p>
        </w:tc>
        <w:tc>
          <w:tcPr>
            <w:tcW w:w="1725" w:type="dxa"/>
            <w:tcBorders>
              <w:top w:val="nil"/>
              <w:left w:val="nil"/>
              <w:bottom w:val="nil"/>
              <w:right w:val="nil"/>
            </w:tcBorders>
            <w:shd w:val="clear" w:color="auto" w:fill="auto"/>
            <w:hideMark/>
          </w:tcPr>
          <w:p w14:paraId="37A7301E"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April 2002</w:t>
            </w:r>
          </w:p>
        </w:tc>
      </w:tr>
      <w:tr w:rsidR="00165449" w:rsidRPr="00165449" w14:paraId="185EDC4B" w14:textId="77777777" w:rsidTr="00165449">
        <w:trPr>
          <w:trHeight w:val="53"/>
        </w:trPr>
        <w:tc>
          <w:tcPr>
            <w:tcW w:w="1959" w:type="dxa"/>
            <w:tcBorders>
              <w:top w:val="nil"/>
              <w:left w:val="nil"/>
              <w:bottom w:val="nil"/>
              <w:right w:val="nil"/>
            </w:tcBorders>
            <w:shd w:val="clear" w:color="auto" w:fill="auto"/>
            <w:hideMark/>
          </w:tcPr>
          <w:p w14:paraId="716C2CA9"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 </w:t>
            </w:r>
          </w:p>
        </w:tc>
        <w:tc>
          <w:tcPr>
            <w:tcW w:w="1830" w:type="dxa"/>
            <w:tcBorders>
              <w:top w:val="nil"/>
              <w:left w:val="nil"/>
              <w:bottom w:val="nil"/>
              <w:right w:val="nil"/>
            </w:tcBorders>
            <w:shd w:val="clear" w:color="auto" w:fill="auto"/>
            <w:hideMark/>
          </w:tcPr>
          <w:p w14:paraId="5DFA499A"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26 April 1989</w:t>
            </w:r>
          </w:p>
        </w:tc>
        <w:tc>
          <w:tcPr>
            <w:tcW w:w="1830" w:type="dxa"/>
            <w:tcBorders>
              <w:top w:val="nil"/>
              <w:left w:val="nil"/>
              <w:bottom w:val="nil"/>
              <w:right w:val="nil"/>
            </w:tcBorders>
            <w:shd w:val="clear" w:color="auto" w:fill="auto"/>
            <w:hideMark/>
          </w:tcPr>
          <w:p w14:paraId="65E67CAC"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24 April 1995</w:t>
            </w:r>
          </w:p>
        </w:tc>
        <w:tc>
          <w:tcPr>
            <w:tcW w:w="1938" w:type="dxa"/>
            <w:tcBorders>
              <w:top w:val="nil"/>
              <w:left w:val="nil"/>
              <w:bottom w:val="nil"/>
              <w:right w:val="nil"/>
            </w:tcBorders>
            <w:shd w:val="clear" w:color="auto" w:fill="auto"/>
            <w:hideMark/>
          </w:tcPr>
          <w:p w14:paraId="5649C99F"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19 April 1999</w:t>
            </w:r>
          </w:p>
        </w:tc>
        <w:tc>
          <w:tcPr>
            <w:tcW w:w="1725" w:type="dxa"/>
            <w:tcBorders>
              <w:top w:val="nil"/>
              <w:left w:val="nil"/>
              <w:bottom w:val="nil"/>
              <w:right w:val="nil"/>
            </w:tcBorders>
            <w:shd w:val="clear" w:color="auto" w:fill="auto"/>
            <w:hideMark/>
          </w:tcPr>
          <w:p w14:paraId="67C8AB41"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April 2003</w:t>
            </w:r>
          </w:p>
        </w:tc>
      </w:tr>
      <w:tr w:rsidR="00165449" w:rsidRPr="00165449" w14:paraId="07842794" w14:textId="77777777" w:rsidTr="00165449">
        <w:trPr>
          <w:trHeight w:val="53"/>
        </w:trPr>
        <w:tc>
          <w:tcPr>
            <w:tcW w:w="1959" w:type="dxa"/>
            <w:tcBorders>
              <w:top w:val="nil"/>
              <w:left w:val="nil"/>
              <w:bottom w:val="nil"/>
              <w:right w:val="nil"/>
            </w:tcBorders>
            <w:shd w:val="clear" w:color="auto" w:fill="auto"/>
            <w:hideMark/>
          </w:tcPr>
          <w:p w14:paraId="0A35F082"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 </w:t>
            </w:r>
          </w:p>
        </w:tc>
        <w:tc>
          <w:tcPr>
            <w:tcW w:w="1830" w:type="dxa"/>
            <w:tcBorders>
              <w:top w:val="nil"/>
              <w:left w:val="nil"/>
              <w:bottom w:val="nil"/>
              <w:right w:val="nil"/>
            </w:tcBorders>
            <w:shd w:val="clear" w:color="auto" w:fill="auto"/>
            <w:hideMark/>
          </w:tcPr>
          <w:p w14:paraId="525854BC"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23 April 1990</w:t>
            </w:r>
          </w:p>
        </w:tc>
        <w:tc>
          <w:tcPr>
            <w:tcW w:w="1830" w:type="dxa"/>
            <w:tcBorders>
              <w:top w:val="nil"/>
              <w:left w:val="nil"/>
              <w:bottom w:val="nil"/>
              <w:right w:val="nil"/>
            </w:tcBorders>
            <w:shd w:val="clear" w:color="auto" w:fill="auto"/>
            <w:hideMark/>
          </w:tcPr>
          <w:p w14:paraId="21B7A244"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30 April 1996</w:t>
            </w:r>
          </w:p>
        </w:tc>
        <w:tc>
          <w:tcPr>
            <w:tcW w:w="1938" w:type="dxa"/>
            <w:tcBorders>
              <w:top w:val="nil"/>
              <w:left w:val="nil"/>
              <w:bottom w:val="nil"/>
              <w:right w:val="nil"/>
            </w:tcBorders>
            <w:shd w:val="clear" w:color="auto" w:fill="auto"/>
            <w:hideMark/>
          </w:tcPr>
          <w:p w14:paraId="1CD8C8BF"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24 April 2000</w:t>
            </w:r>
          </w:p>
        </w:tc>
        <w:tc>
          <w:tcPr>
            <w:tcW w:w="1725" w:type="dxa"/>
            <w:tcBorders>
              <w:top w:val="nil"/>
              <w:left w:val="nil"/>
              <w:bottom w:val="nil"/>
              <w:right w:val="nil"/>
            </w:tcBorders>
            <w:shd w:val="clear" w:color="auto" w:fill="auto"/>
            <w:hideMark/>
          </w:tcPr>
          <w:p w14:paraId="439A0A26" w14:textId="2B0AC886" w:rsidR="00165449" w:rsidRPr="00165449" w:rsidRDefault="00165449" w:rsidP="00EC18D6">
            <w:pPr>
              <w:spacing w:after="0" w:line="240" w:lineRule="auto"/>
              <w:jc w:val="center"/>
              <w:rPr>
                <w:rFonts w:eastAsia="Times New Roman" w:cs="Tahoma"/>
                <w:color w:val="000000"/>
                <w:sz w:val="18"/>
                <w:szCs w:val="18"/>
              </w:rPr>
            </w:pPr>
            <w:r w:rsidRPr="00165449">
              <w:rPr>
                <w:rFonts w:eastAsia="Times New Roman" w:cs="Arial"/>
                <w:color w:val="000000"/>
                <w:sz w:val="20"/>
                <w:szCs w:val="20"/>
              </w:rPr>
              <w:t>May 20</w:t>
            </w:r>
            <w:r w:rsidR="00EC18D6">
              <w:rPr>
                <w:rFonts w:eastAsia="Times New Roman" w:cs="Arial"/>
                <w:color w:val="000000"/>
                <w:sz w:val="20"/>
                <w:szCs w:val="20"/>
              </w:rPr>
              <w:t>14</w:t>
            </w:r>
          </w:p>
        </w:tc>
      </w:tr>
      <w:tr w:rsidR="00165449" w:rsidRPr="00165449" w14:paraId="0DF9C0DA" w14:textId="77777777" w:rsidTr="00165449">
        <w:trPr>
          <w:trHeight w:val="53"/>
        </w:trPr>
        <w:tc>
          <w:tcPr>
            <w:tcW w:w="1959" w:type="dxa"/>
            <w:tcBorders>
              <w:top w:val="nil"/>
              <w:left w:val="nil"/>
              <w:bottom w:val="nil"/>
              <w:right w:val="nil"/>
            </w:tcBorders>
            <w:shd w:val="clear" w:color="auto" w:fill="auto"/>
            <w:hideMark/>
          </w:tcPr>
          <w:p w14:paraId="73EF0F16"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 </w:t>
            </w:r>
          </w:p>
        </w:tc>
        <w:tc>
          <w:tcPr>
            <w:tcW w:w="1830" w:type="dxa"/>
            <w:tcBorders>
              <w:top w:val="nil"/>
              <w:left w:val="nil"/>
              <w:bottom w:val="nil"/>
              <w:right w:val="nil"/>
            </w:tcBorders>
            <w:shd w:val="clear" w:color="auto" w:fill="auto"/>
            <w:hideMark/>
          </w:tcPr>
          <w:p w14:paraId="3522B348"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April 1992</w:t>
            </w:r>
          </w:p>
        </w:tc>
        <w:tc>
          <w:tcPr>
            <w:tcW w:w="1830" w:type="dxa"/>
            <w:tcBorders>
              <w:top w:val="nil"/>
              <w:left w:val="nil"/>
              <w:bottom w:val="nil"/>
              <w:right w:val="nil"/>
            </w:tcBorders>
            <w:shd w:val="clear" w:color="auto" w:fill="auto"/>
            <w:hideMark/>
          </w:tcPr>
          <w:p w14:paraId="0F44A767"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28 April 1997</w:t>
            </w:r>
          </w:p>
        </w:tc>
        <w:tc>
          <w:tcPr>
            <w:tcW w:w="1938" w:type="dxa"/>
            <w:tcBorders>
              <w:top w:val="nil"/>
              <w:left w:val="nil"/>
              <w:bottom w:val="nil"/>
              <w:right w:val="nil"/>
            </w:tcBorders>
            <w:shd w:val="clear" w:color="auto" w:fill="auto"/>
            <w:hideMark/>
          </w:tcPr>
          <w:p w14:paraId="57D6D084" w14:textId="77777777" w:rsidR="00165449" w:rsidRPr="00165449" w:rsidRDefault="00165449" w:rsidP="00165449">
            <w:pPr>
              <w:spacing w:after="0" w:line="240" w:lineRule="auto"/>
              <w:jc w:val="center"/>
              <w:rPr>
                <w:rFonts w:eastAsia="Times New Roman" w:cs="Tahoma"/>
                <w:color w:val="000000"/>
                <w:sz w:val="18"/>
                <w:szCs w:val="18"/>
              </w:rPr>
            </w:pPr>
            <w:r w:rsidRPr="00165449">
              <w:rPr>
                <w:rFonts w:eastAsia="Times New Roman" w:cs="Arial"/>
                <w:color w:val="000000"/>
                <w:sz w:val="20"/>
                <w:szCs w:val="20"/>
              </w:rPr>
              <w:t>25 April 2001</w:t>
            </w:r>
          </w:p>
        </w:tc>
        <w:tc>
          <w:tcPr>
            <w:tcW w:w="0" w:type="auto"/>
            <w:vAlign w:val="center"/>
            <w:hideMark/>
          </w:tcPr>
          <w:p w14:paraId="670A3756" w14:textId="77777777" w:rsidR="00165449" w:rsidRPr="00165449" w:rsidRDefault="00165449" w:rsidP="00165449">
            <w:pPr>
              <w:spacing w:after="0" w:line="240" w:lineRule="auto"/>
              <w:jc w:val="center"/>
              <w:rPr>
                <w:rFonts w:eastAsia="Times New Roman" w:cs="Times New Roman"/>
                <w:sz w:val="20"/>
                <w:szCs w:val="20"/>
              </w:rPr>
            </w:pPr>
          </w:p>
        </w:tc>
      </w:tr>
    </w:tbl>
    <w:p w14:paraId="4168202B" w14:textId="14672FC2" w:rsidR="008C6CF0" w:rsidRDefault="008C6CF0" w:rsidP="00165449"/>
    <w:p w14:paraId="559FEBE8" w14:textId="77777777" w:rsidR="008C6CF0" w:rsidRDefault="008C6CF0">
      <w:r>
        <w:br w:type="page"/>
      </w:r>
    </w:p>
    <w:p w14:paraId="3997ECE0" w14:textId="360D0414" w:rsidR="00165449" w:rsidRDefault="008C6CF0" w:rsidP="008C6CF0">
      <w:pPr>
        <w:pStyle w:val="Heading1"/>
        <w:rPr>
          <w:b/>
        </w:rPr>
      </w:pPr>
      <w:bookmarkStart w:id="18" w:name="_Toc398570232"/>
      <w:r w:rsidRPr="008C6CF0">
        <w:rPr>
          <w:b/>
        </w:rPr>
        <w:lastRenderedPageBreak/>
        <w:t>BY-LAWS</w:t>
      </w:r>
      <w:bookmarkEnd w:id="18"/>
    </w:p>
    <w:p w14:paraId="0CE837F8" w14:textId="374B8C5A" w:rsidR="008C6CF0" w:rsidRPr="008C6CF0" w:rsidRDefault="008C6CF0" w:rsidP="008C6CF0">
      <w:pPr>
        <w:pStyle w:val="Heading2"/>
        <w:rPr>
          <w:rFonts w:eastAsia="Times New Roman"/>
        </w:rPr>
      </w:pPr>
      <w:bookmarkStart w:id="19" w:name="Cl1"/>
      <w:bookmarkStart w:id="20" w:name="_Toc398570233"/>
      <w:r w:rsidRPr="008C6CF0">
        <w:rPr>
          <w:rFonts w:eastAsia="Times New Roman"/>
        </w:rPr>
        <w:t xml:space="preserve">Clause </w:t>
      </w:r>
      <w:bookmarkEnd w:id="19"/>
      <w:r w:rsidR="008C128F">
        <w:rPr>
          <w:rFonts w:eastAsia="Times New Roman"/>
        </w:rPr>
        <w:t>1</w:t>
      </w:r>
      <w:r w:rsidR="008C128F">
        <w:rPr>
          <w:rFonts w:eastAsia="Times New Roman"/>
        </w:rPr>
        <w:tab/>
      </w:r>
      <w:r>
        <w:rPr>
          <w:rFonts w:eastAsia="Times New Roman"/>
        </w:rPr>
        <w:t>Fees</w:t>
      </w:r>
      <w:bookmarkEnd w:id="20"/>
    </w:p>
    <w:p w14:paraId="7D19406F" w14:textId="65FC680D" w:rsidR="008C6CF0" w:rsidRPr="008C6CF0" w:rsidRDefault="008C6CF0" w:rsidP="00213DEF">
      <w:pPr>
        <w:pStyle w:val="ListParagraph"/>
        <w:numPr>
          <w:ilvl w:val="0"/>
          <w:numId w:val="9"/>
        </w:numPr>
        <w:shd w:val="clear" w:color="auto" w:fill="FFFFFF"/>
        <w:spacing w:after="0" w:line="240" w:lineRule="auto"/>
        <w:rPr>
          <w:rFonts w:eastAsia="Times New Roman" w:cs="Tahoma"/>
          <w:color w:val="000000"/>
        </w:rPr>
      </w:pPr>
      <w:r w:rsidRPr="008C6CF0">
        <w:rPr>
          <w:rFonts w:eastAsia="Times New Roman" w:cs="Tahoma"/>
          <w:color w:val="000000"/>
        </w:rPr>
        <w:t>The League entry fees shall be set annually by the Directors.</w:t>
      </w:r>
    </w:p>
    <w:p w14:paraId="7837E475" w14:textId="0BBC11C9" w:rsidR="008C6CF0" w:rsidRPr="008C6CF0" w:rsidRDefault="008C6CF0" w:rsidP="00213DEF">
      <w:pPr>
        <w:pStyle w:val="ListParagraph"/>
        <w:numPr>
          <w:ilvl w:val="0"/>
          <w:numId w:val="9"/>
        </w:numPr>
        <w:shd w:val="clear" w:color="auto" w:fill="FFFFFF"/>
        <w:spacing w:after="0" w:line="240" w:lineRule="auto"/>
        <w:rPr>
          <w:rFonts w:eastAsia="Times New Roman" w:cs="Tahoma"/>
          <w:color w:val="000000"/>
        </w:rPr>
      </w:pPr>
      <w:r w:rsidRPr="008C6CF0">
        <w:rPr>
          <w:rFonts w:eastAsia="Times New Roman" w:cs="Tahoma"/>
          <w:color w:val="000000"/>
        </w:rPr>
        <w:t>Any financial deficit of the League shall be prorated among all registered Associations no later than 30 days prior to the AGM and payable at the AGM. Failure to abide by this rule may result in the suspension of the Association from further involvement in the League and reported to the District Chairperson.</w:t>
      </w:r>
    </w:p>
    <w:p w14:paraId="134465C7"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424604C2" w14:textId="64C34302" w:rsidR="008C6CF0" w:rsidRPr="008C6CF0" w:rsidRDefault="008C6CF0" w:rsidP="008C6CF0">
      <w:pPr>
        <w:pStyle w:val="Heading2"/>
        <w:rPr>
          <w:rFonts w:eastAsia="Times New Roman"/>
        </w:rPr>
      </w:pPr>
      <w:bookmarkStart w:id="21" w:name="Cl2"/>
      <w:bookmarkStart w:id="22" w:name="_Toc398570234"/>
      <w:r w:rsidRPr="008C6CF0">
        <w:rPr>
          <w:rFonts w:eastAsia="Times New Roman"/>
        </w:rPr>
        <w:t>Clause 2</w:t>
      </w:r>
      <w:bookmarkEnd w:id="21"/>
      <w:r>
        <w:rPr>
          <w:rFonts w:eastAsia="Times New Roman"/>
        </w:rPr>
        <w:t xml:space="preserve"> </w:t>
      </w:r>
      <w:r w:rsidR="008C128F">
        <w:rPr>
          <w:rFonts w:eastAsia="Times New Roman"/>
        </w:rPr>
        <w:tab/>
      </w:r>
      <w:r>
        <w:rPr>
          <w:rFonts w:eastAsia="Times New Roman"/>
        </w:rPr>
        <w:t>Duties</w:t>
      </w:r>
      <w:bookmarkEnd w:id="22"/>
    </w:p>
    <w:p w14:paraId="67969D1D" w14:textId="2F3FBCA1" w:rsidR="008C6CF0" w:rsidRPr="006E7D02" w:rsidRDefault="008C6CF0" w:rsidP="006E7D02">
      <w:pPr>
        <w:pStyle w:val="Heading3"/>
        <w:rPr>
          <w:rFonts w:eastAsia="Times New Roman"/>
          <w:u w:val="single"/>
        </w:rPr>
      </w:pPr>
      <w:bookmarkStart w:id="23" w:name="_Toc398570235"/>
      <w:r w:rsidRPr="006E7D02">
        <w:rPr>
          <w:rFonts w:eastAsia="Times New Roman"/>
          <w:u w:val="single"/>
        </w:rPr>
        <w:t>President</w:t>
      </w:r>
      <w:bookmarkEnd w:id="23"/>
    </w:p>
    <w:p w14:paraId="0FE82DF7" w14:textId="77777777" w:rsidR="008C6CF0" w:rsidRPr="008C6CF0" w:rsidRDefault="008C6CF0" w:rsidP="00213DEF">
      <w:pPr>
        <w:pStyle w:val="ListParagraph"/>
        <w:numPr>
          <w:ilvl w:val="0"/>
          <w:numId w:val="10"/>
        </w:numPr>
        <w:shd w:val="clear" w:color="auto" w:fill="FFFFFF"/>
        <w:spacing w:after="0" w:line="240" w:lineRule="auto"/>
        <w:rPr>
          <w:rFonts w:eastAsia="Times New Roman" w:cs="Tahoma"/>
          <w:color w:val="000000"/>
        </w:rPr>
      </w:pPr>
      <w:r w:rsidRPr="008C6CF0">
        <w:rPr>
          <w:rFonts w:eastAsia="Times New Roman" w:cs="Tahoma"/>
          <w:color w:val="000000"/>
        </w:rPr>
        <w:t xml:space="preserve">The President of the League shall be the chief Executive Officer of </w:t>
      </w:r>
      <w:proofErr w:type="gramStart"/>
      <w:r w:rsidRPr="008C6CF0">
        <w:rPr>
          <w:rFonts w:eastAsia="Times New Roman" w:cs="Tahoma"/>
          <w:color w:val="000000"/>
        </w:rPr>
        <w:t>all the</w:t>
      </w:r>
      <w:proofErr w:type="gramEnd"/>
      <w:r w:rsidRPr="008C6CF0">
        <w:rPr>
          <w:rFonts w:eastAsia="Times New Roman" w:cs="Tahoma"/>
          <w:color w:val="000000"/>
        </w:rPr>
        <w:t xml:space="preserve"> League and shall preside, if present, at all meetings of the Directors and the members of the League. The President shall have the powers and be charged with the duties of that office and shall perform all duties incident to his/her office and such other powers and duties as may from time to time be assigned to him/her by the Board of Directors.</w:t>
      </w:r>
    </w:p>
    <w:p w14:paraId="03C1BE1B" w14:textId="24407DA1" w:rsidR="008C6CF0" w:rsidRPr="008C6CF0" w:rsidRDefault="00E23B8A" w:rsidP="00213DEF">
      <w:pPr>
        <w:pStyle w:val="ListParagraph"/>
        <w:numPr>
          <w:ilvl w:val="0"/>
          <w:numId w:val="10"/>
        </w:numPr>
        <w:shd w:val="clear" w:color="auto" w:fill="FFFFFF"/>
        <w:spacing w:after="0" w:line="240" w:lineRule="auto"/>
        <w:rPr>
          <w:rFonts w:eastAsia="Times New Roman" w:cs="Tahoma"/>
          <w:color w:val="000000"/>
        </w:rPr>
      </w:pPr>
      <w:r>
        <w:rPr>
          <w:rFonts w:eastAsia="Times New Roman" w:cs="Tahoma"/>
          <w:color w:val="000000"/>
        </w:rPr>
        <w:t>The President s</w:t>
      </w:r>
      <w:r w:rsidR="008C6CF0" w:rsidRPr="008C6CF0">
        <w:rPr>
          <w:rFonts w:eastAsia="Times New Roman" w:cs="Tahoma"/>
          <w:color w:val="000000"/>
        </w:rPr>
        <w:t>hall report all suspensions to the Board of Directors at regular league meetings.</w:t>
      </w:r>
    </w:p>
    <w:p w14:paraId="1D191847" w14:textId="77777777" w:rsidR="008C6CF0" w:rsidRPr="008C6CF0" w:rsidRDefault="008C6CF0" w:rsidP="00213DEF">
      <w:pPr>
        <w:pStyle w:val="ListParagraph"/>
        <w:numPr>
          <w:ilvl w:val="0"/>
          <w:numId w:val="10"/>
        </w:numPr>
        <w:shd w:val="clear" w:color="auto" w:fill="FFFFFF"/>
        <w:spacing w:after="0" w:line="240" w:lineRule="auto"/>
        <w:rPr>
          <w:rFonts w:eastAsia="Times New Roman" w:cs="Tahoma"/>
          <w:color w:val="000000"/>
        </w:rPr>
      </w:pPr>
      <w:r w:rsidRPr="008C6CF0">
        <w:rPr>
          <w:rFonts w:eastAsia="Times New Roman" w:cs="Tahoma"/>
          <w:color w:val="000000"/>
        </w:rPr>
        <w:t>The President shall have the authority to enforce all suspensions incurred under the ODMHA Code of Discipline during League and play-off games, or upon the recommendation of the District Chairperson for suspensions incurred during tournaments or exhibition games.</w:t>
      </w:r>
    </w:p>
    <w:p w14:paraId="67810428" w14:textId="77777777" w:rsidR="008C6CF0" w:rsidRPr="008C6CF0" w:rsidRDefault="008C6CF0" w:rsidP="00213DEF">
      <w:pPr>
        <w:pStyle w:val="ListParagraph"/>
        <w:numPr>
          <w:ilvl w:val="0"/>
          <w:numId w:val="10"/>
        </w:numPr>
        <w:shd w:val="clear" w:color="auto" w:fill="FFFFFF"/>
        <w:spacing w:after="0" w:line="240" w:lineRule="auto"/>
        <w:rPr>
          <w:rFonts w:eastAsia="Times New Roman" w:cs="Tahoma"/>
          <w:color w:val="000000"/>
        </w:rPr>
      </w:pPr>
      <w:r w:rsidRPr="008C6CF0">
        <w:rPr>
          <w:rFonts w:eastAsia="Times New Roman" w:cs="Tahoma"/>
          <w:color w:val="000000"/>
        </w:rPr>
        <w:t>The President shall only vote in the event of a tie.</w:t>
      </w:r>
    </w:p>
    <w:p w14:paraId="09FFF5B3" w14:textId="77777777" w:rsidR="008C6CF0" w:rsidRPr="008C6CF0" w:rsidRDefault="008C6CF0" w:rsidP="00213DEF">
      <w:pPr>
        <w:pStyle w:val="ListParagraph"/>
        <w:numPr>
          <w:ilvl w:val="0"/>
          <w:numId w:val="10"/>
        </w:numPr>
        <w:shd w:val="clear" w:color="auto" w:fill="FFFFFF"/>
        <w:spacing w:after="0" w:line="240" w:lineRule="auto"/>
        <w:rPr>
          <w:rFonts w:eastAsia="Times New Roman" w:cs="Tahoma"/>
          <w:color w:val="000000"/>
        </w:rPr>
      </w:pPr>
      <w:r w:rsidRPr="008C6CF0">
        <w:rPr>
          <w:rFonts w:eastAsia="Times New Roman" w:cs="Tahoma"/>
          <w:color w:val="000000"/>
        </w:rPr>
        <w:t>The President or his/her designate shall represent the League at District 4 and ODMHA meetings.</w:t>
      </w:r>
    </w:p>
    <w:p w14:paraId="186FAE7F" w14:textId="3B81870E" w:rsidR="008C6CF0" w:rsidRPr="008C6CF0" w:rsidRDefault="008C6CF0" w:rsidP="00213DEF">
      <w:pPr>
        <w:pStyle w:val="ListParagraph"/>
        <w:numPr>
          <w:ilvl w:val="0"/>
          <w:numId w:val="10"/>
        </w:numPr>
        <w:shd w:val="clear" w:color="auto" w:fill="FFFFFF"/>
        <w:spacing w:after="0" w:line="240" w:lineRule="auto"/>
        <w:rPr>
          <w:rFonts w:eastAsia="Times New Roman" w:cs="Tahoma"/>
          <w:color w:val="000000"/>
        </w:rPr>
      </w:pPr>
      <w:r w:rsidRPr="008C6CF0">
        <w:rPr>
          <w:rFonts w:eastAsia="Times New Roman" w:cs="Tahoma"/>
          <w:color w:val="000000"/>
        </w:rPr>
        <w:t>The President shall be one of three (3) signing authorities.</w:t>
      </w:r>
    </w:p>
    <w:p w14:paraId="0F85F477"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210020CB" w14:textId="75B72EC4" w:rsidR="008C6CF0" w:rsidRPr="008C6CF0" w:rsidRDefault="008C6CF0" w:rsidP="008C6CF0">
      <w:pPr>
        <w:pStyle w:val="Heading3"/>
        <w:rPr>
          <w:rFonts w:eastAsia="Times New Roman"/>
          <w:u w:val="single"/>
        </w:rPr>
      </w:pPr>
      <w:bookmarkStart w:id="24" w:name="_Toc398570236"/>
      <w:r w:rsidRPr="008C6CF0">
        <w:rPr>
          <w:rFonts w:eastAsia="Times New Roman"/>
          <w:u w:val="single"/>
        </w:rPr>
        <w:t>Past President</w:t>
      </w:r>
      <w:bookmarkEnd w:id="24"/>
      <w:r w:rsidRPr="008C6CF0">
        <w:rPr>
          <w:rFonts w:eastAsia="Times New Roman"/>
          <w:u w:val="single"/>
        </w:rPr>
        <w:t> </w:t>
      </w:r>
    </w:p>
    <w:p w14:paraId="4648835F" w14:textId="4AF36D4B" w:rsidR="008C6CF0" w:rsidRPr="008C6CF0" w:rsidRDefault="008C6CF0" w:rsidP="00213DEF">
      <w:pPr>
        <w:pStyle w:val="ListParagraph"/>
        <w:numPr>
          <w:ilvl w:val="0"/>
          <w:numId w:val="11"/>
        </w:numPr>
        <w:shd w:val="clear" w:color="auto" w:fill="FFFFFF"/>
        <w:spacing w:after="0" w:line="240" w:lineRule="auto"/>
        <w:rPr>
          <w:rFonts w:eastAsia="Times New Roman" w:cs="Tahoma"/>
          <w:color w:val="000000"/>
        </w:rPr>
      </w:pPr>
      <w:r w:rsidRPr="008C6CF0">
        <w:rPr>
          <w:rFonts w:eastAsia="Times New Roman" w:cs="Tahoma"/>
          <w:color w:val="000000"/>
        </w:rPr>
        <w:t>The Past President shall be an advisor to the President, the Executive Committee and Board of Directors. The Past President may be elected to any position except that of President during his/her tenure as Past President. </w:t>
      </w:r>
    </w:p>
    <w:p w14:paraId="66E4B2E5"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6EAFDDCB" w14:textId="77777777" w:rsidR="008C6CF0" w:rsidRPr="008C6CF0" w:rsidRDefault="008C6CF0" w:rsidP="008C6CF0">
      <w:pPr>
        <w:pStyle w:val="Heading3"/>
        <w:rPr>
          <w:rFonts w:eastAsia="Times New Roman"/>
          <w:u w:val="single"/>
        </w:rPr>
      </w:pPr>
      <w:bookmarkStart w:id="25" w:name="_Toc398570237"/>
      <w:r w:rsidRPr="008C6CF0">
        <w:rPr>
          <w:rFonts w:eastAsia="Times New Roman"/>
          <w:u w:val="single"/>
        </w:rPr>
        <w:t>Vice President</w:t>
      </w:r>
      <w:bookmarkEnd w:id="25"/>
    </w:p>
    <w:p w14:paraId="0C54CCFA" w14:textId="77777777" w:rsidR="008C6CF0" w:rsidRPr="008C6CF0" w:rsidRDefault="008C6CF0" w:rsidP="00213DEF">
      <w:pPr>
        <w:pStyle w:val="ListParagraph"/>
        <w:numPr>
          <w:ilvl w:val="0"/>
          <w:numId w:val="11"/>
        </w:numPr>
        <w:shd w:val="clear" w:color="auto" w:fill="FFFFFF"/>
        <w:spacing w:after="0" w:line="240" w:lineRule="auto"/>
        <w:rPr>
          <w:rFonts w:eastAsia="Times New Roman" w:cs="Tahoma"/>
          <w:color w:val="000000"/>
        </w:rPr>
      </w:pPr>
      <w:r w:rsidRPr="008C6CF0">
        <w:rPr>
          <w:rFonts w:eastAsia="Times New Roman" w:cs="Tahoma"/>
          <w:color w:val="000000"/>
        </w:rPr>
        <w:t>The Vice President shall be vested with the power to perform all duties of the President in his/her absence, or as directed by the Board of Directors.</w:t>
      </w:r>
    </w:p>
    <w:p w14:paraId="509DC924" w14:textId="77777777" w:rsidR="008C6CF0" w:rsidRPr="008C6CF0" w:rsidRDefault="008C6CF0" w:rsidP="00213DEF">
      <w:pPr>
        <w:pStyle w:val="ListParagraph"/>
        <w:numPr>
          <w:ilvl w:val="0"/>
          <w:numId w:val="11"/>
        </w:numPr>
        <w:shd w:val="clear" w:color="auto" w:fill="FFFFFF"/>
        <w:spacing w:after="0" w:line="240" w:lineRule="auto"/>
        <w:rPr>
          <w:rFonts w:eastAsia="Times New Roman" w:cs="Tahoma"/>
          <w:color w:val="000000"/>
        </w:rPr>
      </w:pPr>
      <w:r w:rsidRPr="008C6CF0">
        <w:rPr>
          <w:rFonts w:eastAsia="Times New Roman" w:cs="Tahoma"/>
          <w:color w:val="000000"/>
        </w:rPr>
        <w:t>The Vice President shall liaison with all teams regarding day to day operations.</w:t>
      </w:r>
    </w:p>
    <w:p w14:paraId="17632A2A" w14:textId="503A37A1" w:rsidR="008C6CF0" w:rsidRPr="008C6CF0" w:rsidRDefault="008C6CF0" w:rsidP="00213DEF">
      <w:pPr>
        <w:pStyle w:val="ListParagraph"/>
        <w:numPr>
          <w:ilvl w:val="0"/>
          <w:numId w:val="11"/>
        </w:numPr>
        <w:shd w:val="clear" w:color="auto" w:fill="FFFFFF"/>
        <w:spacing w:after="0" w:line="240" w:lineRule="auto"/>
        <w:rPr>
          <w:rFonts w:eastAsia="Times New Roman" w:cs="Tahoma"/>
          <w:color w:val="000000"/>
        </w:rPr>
      </w:pPr>
      <w:r w:rsidRPr="008C6CF0">
        <w:rPr>
          <w:rFonts w:eastAsia="Times New Roman" w:cs="Tahoma"/>
          <w:color w:val="000000"/>
        </w:rPr>
        <w:t>The Vice President shall be one of three (3) signing authorities.</w:t>
      </w:r>
    </w:p>
    <w:p w14:paraId="52555B8F"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1A4B4158" w14:textId="753D4930" w:rsidR="008C6CF0" w:rsidRPr="008C6CF0" w:rsidRDefault="008C6CF0" w:rsidP="008C6CF0">
      <w:pPr>
        <w:pStyle w:val="Heading3"/>
        <w:rPr>
          <w:rFonts w:eastAsia="Times New Roman"/>
          <w:u w:val="single"/>
        </w:rPr>
      </w:pPr>
      <w:bookmarkStart w:id="26" w:name="_Toc398570238"/>
      <w:r w:rsidRPr="008C6CF0">
        <w:rPr>
          <w:rFonts w:eastAsia="Times New Roman"/>
          <w:u w:val="single"/>
        </w:rPr>
        <w:t>Treasurer</w:t>
      </w:r>
      <w:bookmarkEnd w:id="26"/>
    </w:p>
    <w:p w14:paraId="4FB4E3AE" w14:textId="77777777" w:rsidR="008C6CF0" w:rsidRDefault="008C6CF0" w:rsidP="00213DEF">
      <w:pPr>
        <w:pStyle w:val="ListParagraph"/>
        <w:numPr>
          <w:ilvl w:val="0"/>
          <w:numId w:val="13"/>
        </w:numPr>
        <w:shd w:val="clear" w:color="auto" w:fill="FFFFFF"/>
        <w:spacing w:after="0" w:line="240" w:lineRule="auto"/>
        <w:rPr>
          <w:rFonts w:eastAsia="Times New Roman" w:cs="Tahoma"/>
          <w:color w:val="000000"/>
        </w:rPr>
      </w:pPr>
      <w:r w:rsidRPr="008C6CF0">
        <w:rPr>
          <w:rFonts w:eastAsia="Times New Roman" w:cs="Tahoma"/>
          <w:color w:val="000000"/>
        </w:rPr>
        <w:t>Subject to the provisions of any resolution of the Board of Directors, shall have the care and custody of the funds. The Treasurer shall sign contracts, documents, or instruments as require signature and have powers and duties as may be requested to perform duties, as the League feels necessary.</w:t>
      </w:r>
    </w:p>
    <w:p w14:paraId="2C9C838F" w14:textId="698F5729" w:rsidR="008C6CF0" w:rsidRPr="008C6CF0" w:rsidRDefault="008C6CF0" w:rsidP="00213DEF">
      <w:pPr>
        <w:pStyle w:val="ListParagraph"/>
        <w:numPr>
          <w:ilvl w:val="0"/>
          <w:numId w:val="13"/>
        </w:numPr>
        <w:shd w:val="clear" w:color="auto" w:fill="FFFFFF"/>
        <w:spacing w:after="0" w:line="240" w:lineRule="auto"/>
        <w:rPr>
          <w:rFonts w:eastAsia="Times New Roman" w:cs="Tahoma"/>
          <w:color w:val="000000"/>
        </w:rPr>
      </w:pPr>
      <w:r w:rsidRPr="008C6CF0">
        <w:rPr>
          <w:rFonts w:eastAsia="Times New Roman" w:cs="Tahoma"/>
          <w:color w:val="000000"/>
        </w:rPr>
        <w:t>The Treasurer must be one of the signing authorities.</w:t>
      </w:r>
    </w:p>
    <w:p w14:paraId="0B6FD1E7"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5BD4534C" w14:textId="77777777" w:rsid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77B4BC85" w14:textId="77777777" w:rsidR="008C6CF0" w:rsidRDefault="008C6CF0" w:rsidP="008C6CF0">
      <w:pPr>
        <w:shd w:val="clear" w:color="auto" w:fill="FFFFFF"/>
        <w:spacing w:after="0" w:line="240" w:lineRule="auto"/>
        <w:rPr>
          <w:rFonts w:eastAsia="Times New Roman" w:cs="Tahoma"/>
          <w:color w:val="000000"/>
        </w:rPr>
      </w:pPr>
    </w:p>
    <w:p w14:paraId="23E3DDC4" w14:textId="77777777" w:rsidR="008C6CF0" w:rsidRDefault="008C6CF0" w:rsidP="008C6CF0">
      <w:pPr>
        <w:shd w:val="clear" w:color="auto" w:fill="FFFFFF"/>
        <w:spacing w:after="0" w:line="240" w:lineRule="auto"/>
        <w:rPr>
          <w:rFonts w:eastAsia="Times New Roman" w:cs="Tahoma"/>
          <w:color w:val="000000"/>
        </w:rPr>
      </w:pPr>
    </w:p>
    <w:p w14:paraId="7B8C7647" w14:textId="77777777" w:rsidR="008C6CF0" w:rsidRPr="008C6CF0" w:rsidRDefault="008C6CF0" w:rsidP="008C6CF0">
      <w:pPr>
        <w:pStyle w:val="Heading3"/>
        <w:rPr>
          <w:rFonts w:eastAsia="Times New Roman"/>
          <w:u w:val="single"/>
        </w:rPr>
      </w:pPr>
      <w:bookmarkStart w:id="27" w:name="_Toc398570239"/>
      <w:r w:rsidRPr="008C6CF0">
        <w:rPr>
          <w:rFonts w:eastAsia="Times New Roman"/>
          <w:u w:val="single"/>
        </w:rPr>
        <w:lastRenderedPageBreak/>
        <w:t>Secretary</w:t>
      </w:r>
      <w:bookmarkEnd w:id="27"/>
    </w:p>
    <w:p w14:paraId="337BC425" w14:textId="303F1DB3" w:rsidR="008C6CF0" w:rsidRPr="008C6CF0" w:rsidRDefault="008C6CF0" w:rsidP="00213DEF">
      <w:pPr>
        <w:pStyle w:val="ListParagraph"/>
        <w:numPr>
          <w:ilvl w:val="0"/>
          <w:numId w:val="12"/>
        </w:numPr>
        <w:shd w:val="clear" w:color="auto" w:fill="FFFFFF"/>
        <w:spacing w:after="0" w:line="240" w:lineRule="auto"/>
        <w:rPr>
          <w:rFonts w:eastAsia="Times New Roman" w:cs="Tahoma"/>
          <w:color w:val="000000"/>
        </w:rPr>
      </w:pPr>
      <w:r w:rsidRPr="008C6CF0">
        <w:rPr>
          <w:rFonts w:eastAsia="Times New Roman" w:cs="Tahoma"/>
          <w:color w:val="000000"/>
        </w:rPr>
        <w:t>The Secretary shall give notice of meetings of Directors and Committees. The secretary shall maintain the books of the League unless otherwise stated and may be requested to perform further duties, as the League feels necessary.</w:t>
      </w:r>
    </w:p>
    <w:p w14:paraId="043538FD" w14:textId="77777777" w:rsid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6DB91C37" w14:textId="20029DED" w:rsidR="00495659" w:rsidRPr="00495659" w:rsidRDefault="00495659" w:rsidP="00495659">
      <w:pPr>
        <w:shd w:val="clear" w:color="auto" w:fill="FFFFFF"/>
        <w:spacing w:after="0" w:line="240" w:lineRule="auto"/>
        <w:rPr>
          <w:rFonts w:eastAsia="Times New Roman" w:cs="Tahoma"/>
          <w:color w:val="000000"/>
          <w:u w:val="single"/>
        </w:rPr>
      </w:pPr>
      <w:r w:rsidRPr="00495659">
        <w:rPr>
          <w:rFonts w:eastAsia="Times New Roman" w:cs="Tahoma"/>
          <w:color w:val="000000"/>
          <w:u w:val="single"/>
        </w:rPr>
        <w:t>Webmaster</w:t>
      </w:r>
    </w:p>
    <w:p w14:paraId="55A4F50F" w14:textId="0CBBC125" w:rsidR="00495659" w:rsidRPr="00495659" w:rsidRDefault="00495659" w:rsidP="00495659">
      <w:pPr>
        <w:pStyle w:val="ListParagraph"/>
        <w:numPr>
          <w:ilvl w:val="0"/>
          <w:numId w:val="39"/>
        </w:numPr>
        <w:shd w:val="clear" w:color="auto" w:fill="FFFFFF"/>
        <w:spacing w:after="0" w:line="240" w:lineRule="auto"/>
        <w:rPr>
          <w:rFonts w:eastAsia="Times New Roman" w:cs="Tahoma"/>
          <w:color w:val="000000"/>
        </w:rPr>
      </w:pPr>
      <w:r w:rsidRPr="00495659">
        <w:rPr>
          <w:rFonts w:eastAsia="Times New Roman" w:cs="Tahoma"/>
          <w:color w:val="000000"/>
        </w:rPr>
        <w:t>The Webmaster is responsible for the design and management of the League's Web site and distribution of information to the League membership. The Webmaster duties include, but are not limited to:</w:t>
      </w:r>
    </w:p>
    <w:p w14:paraId="345A1831" w14:textId="46A76933" w:rsidR="00495659" w:rsidRPr="00495659" w:rsidRDefault="00495659" w:rsidP="00495659">
      <w:pPr>
        <w:pStyle w:val="ListParagraph"/>
        <w:numPr>
          <w:ilvl w:val="1"/>
          <w:numId w:val="39"/>
        </w:numPr>
        <w:shd w:val="clear" w:color="auto" w:fill="FFFFFF"/>
        <w:spacing w:after="0" w:line="240" w:lineRule="auto"/>
        <w:rPr>
          <w:rFonts w:eastAsia="Times New Roman" w:cs="Tahoma"/>
          <w:color w:val="000000"/>
        </w:rPr>
      </w:pPr>
      <w:r w:rsidRPr="00495659">
        <w:rPr>
          <w:rFonts w:eastAsia="Times New Roman" w:cs="Tahoma"/>
          <w:color w:val="000000"/>
        </w:rPr>
        <w:t>Create and administer pages on the website via the online site administration tools provided by the website host;</w:t>
      </w:r>
    </w:p>
    <w:p w14:paraId="7F5EDE2C" w14:textId="5B030218" w:rsidR="00495659" w:rsidRPr="00495659" w:rsidRDefault="00495659" w:rsidP="00495659">
      <w:pPr>
        <w:pStyle w:val="ListParagraph"/>
        <w:numPr>
          <w:ilvl w:val="1"/>
          <w:numId w:val="39"/>
        </w:numPr>
        <w:shd w:val="clear" w:color="auto" w:fill="FFFFFF"/>
        <w:spacing w:after="0" w:line="240" w:lineRule="auto"/>
        <w:rPr>
          <w:rFonts w:eastAsia="Times New Roman" w:cs="Tahoma"/>
          <w:color w:val="000000"/>
        </w:rPr>
      </w:pPr>
      <w:r w:rsidRPr="00495659">
        <w:rPr>
          <w:rFonts w:eastAsia="Times New Roman" w:cs="Tahoma"/>
          <w:color w:val="000000"/>
        </w:rPr>
        <w:t>Manage website administrator accounts and privileges;</w:t>
      </w:r>
    </w:p>
    <w:p w14:paraId="757E3E09" w14:textId="0385BEE3" w:rsidR="00495659" w:rsidRPr="00495659" w:rsidRDefault="00495659" w:rsidP="00495659">
      <w:pPr>
        <w:pStyle w:val="ListParagraph"/>
        <w:numPr>
          <w:ilvl w:val="1"/>
          <w:numId w:val="39"/>
        </w:numPr>
        <w:shd w:val="clear" w:color="auto" w:fill="FFFFFF"/>
        <w:spacing w:after="0" w:line="240" w:lineRule="auto"/>
        <w:rPr>
          <w:rFonts w:eastAsia="Times New Roman" w:cs="Tahoma"/>
          <w:color w:val="000000"/>
        </w:rPr>
      </w:pPr>
      <w:r w:rsidRPr="00495659">
        <w:rPr>
          <w:rFonts w:eastAsia="Times New Roman" w:cs="Tahoma"/>
          <w:color w:val="000000"/>
        </w:rPr>
        <w:t>Work with the League Game Scheduler to upload regular season and playoff games into the League Web site;</w:t>
      </w:r>
    </w:p>
    <w:p w14:paraId="071EC972" w14:textId="19ED662F" w:rsidR="00495659" w:rsidRPr="00495659" w:rsidRDefault="00495659" w:rsidP="00495659">
      <w:pPr>
        <w:pStyle w:val="ListParagraph"/>
        <w:numPr>
          <w:ilvl w:val="1"/>
          <w:numId w:val="39"/>
        </w:numPr>
        <w:shd w:val="clear" w:color="auto" w:fill="FFFFFF"/>
        <w:spacing w:after="0" w:line="240" w:lineRule="auto"/>
        <w:rPr>
          <w:rFonts w:eastAsia="Times New Roman" w:cs="Tahoma"/>
          <w:color w:val="000000"/>
        </w:rPr>
      </w:pPr>
      <w:r w:rsidRPr="00495659">
        <w:rPr>
          <w:rFonts w:eastAsia="Times New Roman" w:cs="Tahoma"/>
          <w:color w:val="000000"/>
        </w:rPr>
        <w:t>Distribution of association news announcements and emails</w:t>
      </w:r>
    </w:p>
    <w:p w14:paraId="4375E653" w14:textId="71E1C75A" w:rsidR="00495659" w:rsidRPr="00495659" w:rsidRDefault="00495659" w:rsidP="00495659">
      <w:pPr>
        <w:pStyle w:val="ListParagraph"/>
        <w:numPr>
          <w:ilvl w:val="1"/>
          <w:numId w:val="39"/>
        </w:numPr>
        <w:shd w:val="clear" w:color="auto" w:fill="FFFFFF"/>
        <w:spacing w:after="0" w:line="240" w:lineRule="auto"/>
        <w:rPr>
          <w:rFonts w:eastAsia="Times New Roman" w:cs="Tahoma"/>
          <w:color w:val="000000"/>
        </w:rPr>
      </w:pPr>
      <w:r w:rsidRPr="00495659">
        <w:rPr>
          <w:rFonts w:eastAsia="Times New Roman" w:cs="Tahoma"/>
          <w:color w:val="000000"/>
        </w:rPr>
        <w:t>Help support and maintain the League/District Suspension reporting system, including account provision</w:t>
      </w:r>
    </w:p>
    <w:p w14:paraId="7DC24FBE" w14:textId="77777777" w:rsidR="00495659" w:rsidRPr="00495659" w:rsidRDefault="00495659" w:rsidP="00495659">
      <w:pPr>
        <w:shd w:val="clear" w:color="auto" w:fill="FFFFFF"/>
        <w:spacing w:after="0" w:line="240" w:lineRule="auto"/>
        <w:ind w:left="360"/>
        <w:rPr>
          <w:rFonts w:eastAsia="Times New Roman" w:cs="Tahoma"/>
          <w:color w:val="000000"/>
        </w:rPr>
      </w:pPr>
    </w:p>
    <w:p w14:paraId="0F2FEC3D" w14:textId="77777777" w:rsidR="008C6CF0" w:rsidRPr="008C6CF0" w:rsidRDefault="008C6CF0" w:rsidP="008C6CF0">
      <w:pPr>
        <w:pStyle w:val="Heading3"/>
        <w:rPr>
          <w:rFonts w:eastAsia="Times New Roman"/>
          <w:u w:val="single"/>
        </w:rPr>
      </w:pPr>
      <w:bookmarkStart w:id="28" w:name="_Toc398570240"/>
      <w:r w:rsidRPr="008C6CF0">
        <w:rPr>
          <w:rFonts w:eastAsia="Times New Roman"/>
          <w:u w:val="single"/>
        </w:rPr>
        <w:t>Statistician</w:t>
      </w:r>
      <w:bookmarkEnd w:id="28"/>
    </w:p>
    <w:p w14:paraId="77CE11B5" w14:textId="7A9B3A6C" w:rsidR="008C6CF0" w:rsidRDefault="008C6CF0" w:rsidP="00213DEF">
      <w:pPr>
        <w:pStyle w:val="ListParagraph"/>
        <w:numPr>
          <w:ilvl w:val="0"/>
          <w:numId w:val="14"/>
        </w:numPr>
        <w:shd w:val="clear" w:color="auto" w:fill="FFFFFF"/>
        <w:spacing w:after="0" w:line="240" w:lineRule="auto"/>
        <w:rPr>
          <w:rFonts w:eastAsia="Times New Roman" w:cs="Tahoma"/>
          <w:color w:val="000000"/>
        </w:rPr>
      </w:pPr>
      <w:r w:rsidRPr="008C6CF0">
        <w:rPr>
          <w:rFonts w:eastAsia="Times New Roman" w:cs="Tahoma"/>
          <w:color w:val="000000"/>
        </w:rPr>
        <w:t>Shall be responsible for their Division (Novice, Atom, Pee</w:t>
      </w:r>
      <w:r w:rsidR="00EC18D6">
        <w:rPr>
          <w:rFonts w:eastAsia="Times New Roman" w:cs="Tahoma"/>
          <w:color w:val="000000"/>
        </w:rPr>
        <w:t xml:space="preserve"> </w:t>
      </w:r>
      <w:r w:rsidRPr="008C6CF0">
        <w:rPr>
          <w:rFonts w:eastAsia="Times New Roman" w:cs="Tahoma"/>
          <w:color w:val="000000"/>
        </w:rPr>
        <w:t xml:space="preserve">Wee, Bantam, </w:t>
      </w:r>
      <w:proofErr w:type="gramStart"/>
      <w:r w:rsidRPr="008C6CF0">
        <w:rPr>
          <w:rFonts w:eastAsia="Times New Roman" w:cs="Tahoma"/>
          <w:color w:val="000000"/>
        </w:rPr>
        <w:t>Midget</w:t>
      </w:r>
      <w:proofErr w:type="gramEnd"/>
      <w:r w:rsidR="00EC18D6">
        <w:rPr>
          <w:rFonts w:eastAsia="Times New Roman" w:cs="Tahoma"/>
          <w:color w:val="000000"/>
        </w:rPr>
        <w:t xml:space="preserve"> &amp; </w:t>
      </w:r>
      <w:r w:rsidRPr="008C6CF0">
        <w:rPr>
          <w:rFonts w:eastAsia="Times New Roman" w:cs="Tahoma"/>
          <w:color w:val="000000"/>
        </w:rPr>
        <w:t>Juvenile) of hockey within the League. </w:t>
      </w:r>
    </w:p>
    <w:p w14:paraId="509D1A67" w14:textId="77777777" w:rsidR="008C6CF0" w:rsidRDefault="008C6CF0" w:rsidP="00213DEF">
      <w:pPr>
        <w:pStyle w:val="ListParagraph"/>
        <w:numPr>
          <w:ilvl w:val="0"/>
          <w:numId w:val="14"/>
        </w:numPr>
        <w:shd w:val="clear" w:color="auto" w:fill="FFFFFF"/>
        <w:spacing w:after="0" w:line="240" w:lineRule="auto"/>
        <w:rPr>
          <w:rFonts w:eastAsia="Times New Roman" w:cs="Tahoma"/>
          <w:color w:val="000000"/>
        </w:rPr>
      </w:pPr>
      <w:r w:rsidRPr="008C6CF0">
        <w:rPr>
          <w:rFonts w:eastAsia="Times New Roman" w:cs="Tahoma"/>
          <w:color w:val="000000"/>
        </w:rPr>
        <w:t>Prepare game schedules (regular season &amp; playoff), keep records of statistics and determine the League regular season and playoff Champions. </w:t>
      </w:r>
    </w:p>
    <w:p w14:paraId="5923064B" w14:textId="77777777" w:rsidR="008C6CF0" w:rsidRDefault="008C6CF0" w:rsidP="00213DEF">
      <w:pPr>
        <w:pStyle w:val="ListParagraph"/>
        <w:numPr>
          <w:ilvl w:val="0"/>
          <w:numId w:val="14"/>
        </w:numPr>
        <w:shd w:val="clear" w:color="auto" w:fill="FFFFFF"/>
        <w:spacing w:after="0" w:line="240" w:lineRule="auto"/>
        <w:rPr>
          <w:rFonts w:eastAsia="Times New Roman" w:cs="Tahoma"/>
          <w:color w:val="000000"/>
        </w:rPr>
      </w:pPr>
      <w:r w:rsidRPr="008C6CF0">
        <w:rPr>
          <w:rFonts w:eastAsia="Times New Roman" w:cs="Tahoma"/>
          <w:color w:val="000000"/>
        </w:rPr>
        <w:t>Provide and distribute an electronic report for each meeting of the League on matters related to their Division (stats, missing/late game sheets, changes to schedules) and keep other records as may be specified ann</w:t>
      </w:r>
      <w:bookmarkStart w:id="29" w:name="Cl3"/>
      <w:r>
        <w:rPr>
          <w:rFonts w:eastAsia="Times New Roman" w:cs="Tahoma"/>
          <w:color w:val="000000"/>
        </w:rPr>
        <w:t>ually by the Board of Directors</w:t>
      </w:r>
    </w:p>
    <w:p w14:paraId="5AC1F6AF" w14:textId="77777777" w:rsidR="008C6CF0" w:rsidRDefault="008C6CF0" w:rsidP="008C6CF0">
      <w:pPr>
        <w:pStyle w:val="ListParagraph"/>
        <w:shd w:val="clear" w:color="auto" w:fill="FFFFFF"/>
        <w:spacing w:after="0" w:line="240" w:lineRule="auto"/>
        <w:rPr>
          <w:rFonts w:eastAsia="Times New Roman" w:cs="Tahoma"/>
          <w:color w:val="000000"/>
        </w:rPr>
      </w:pPr>
    </w:p>
    <w:p w14:paraId="7FE5CA8E" w14:textId="52AD813B" w:rsidR="008C6CF0" w:rsidRPr="008C6CF0" w:rsidRDefault="008C6CF0" w:rsidP="006E7D02">
      <w:pPr>
        <w:pStyle w:val="Heading2"/>
        <w:rPr>
          <w:rFonts w:eastAsia="Times New Roman"/>
        </w:rPr>
      </w:pPr>
      <w:bookmarkStart w:id="30" w:name="_Toc398570241"/>
      <w:r w:rsidRPr="008C6CF0">
        <w:rPr>
          <w:rFonts w:eastAsia="Times New Roman"/>
        </w:rPr>
        <w:t>Clause 3</w:t>
      </w:r>
      <w:bookmarkEnd w:id="29"/>
      <w:r w:rsidR="006E7D02">
        <w:rPr>
          <w:rFonts w:eastAsia="Times New Roman"/>
        </w:rPr>
        <w:t> </w:t>
      </w:r>
      <w:r w:rsidR="008C128F">
        <w:rPr>
          <w:rFonts w:eastAsia="Times New Roman"/>
        </w:rPr>
        <w:tab/>
      </w:r>
      <w:r w:rsidR="006E7D02" w:rsidRPr="008C6CF0">
        <w:rPr>
          <w:rFonts w:eastAsia="Times New Roman"/>
        </w:rPr>
        <w:t>Appeals and Discipline Committee</w:t>
      </w:r>
      <w:bookmarkEnd w:id="30"/>
    </w:p>
    <w:p w14:paraId="38E4BCE0" w14:textId="77777777" w:rsidR="008C6CF0" w:rsidRPr="008C6CF0" w:rsidRDefault="008C6CF0" w:rsidP="00213DEF">
      <w:pPr>
        <w:pStyle w:val="ListParagraph"/>
        <w:numPr>
          <w:ilvl w:val="0"/>
          <w:numId w:val="15"/>
        </w:numPr>
        <w:shd w:val="clear" w:color="auto" w:fill="FFFFFF"/>
        <w:spacing w:after="0" w:line="240" w:lineRule="auto"/>
        <w:rPr>
          <w:rFonts w:eastAsia="Times New Roman" w:cs="Tahoma"/>
          <w:color w:val="000000"/>
        </w:rPr>
      </w:pPr>
      <w:r w:rsidRPr="008C6CF0">
        <w:rPr>
          <w:rFonts w:eastAsia="Times New Roman" w:cs="Tahoma"/>
          <w:color w:val="000000"/>
        </w:rPr>
        <w:t xml:space="preserve">The Appeals and Discipline Committee (hereinafter referred to as the </w:t>
      </w:r>
      <w:r w:rsidRPr="00EC18D6">
        <w:rPr>
          <w:rFonts w:eastAsia="Times New Roman" w:cs="Tahoma"/>
          <w:b/>
          <w:color w:val="000000"/>
        </w:rPr>
        <w:t>A&amp;D Committee</w:t>
      </w:r>
      <w:r w:rsidRPr="008C6CF0">
        <w:rPr>
          <w:rFonts w:eastAsia="Times New Roman" w:cs="Tahoma"/>
          <w:color w:val="000000"/>
        </w:rPr>
        <w:t>) shall be appointed by the President. The committee shall consist of at least three members, plus the President or Vice President, who shall act as Chairperson of the Committee.</w:t>
      </w:r>
    </w:p>
    <w:p w14:paraId="2A604B60" w14:textId="77777777" w:rsidR="008C6CF0" w:rsidRDefault="008C6CF0" w:rsidP="008C6CF0">
      <w:pPr>
        <w:shd w:val="clear" w:color="auto" w:fill="FFFFFF"/>
        <w:spacing w:after="0" w:line="240" w:lineRule="auto"/>
        <w:rPr>
          <w:rFonts w:eastAsia="Times New Roman" w:cs="Tahoma"/>
          <w:color w:val="000000"/>
        </w:rPr>
      </w:pPr>
    </w:p>
    <w:p w14:paraId="5ADA2A98" w14:textId="3A2EA442" w:rsidR="008C6CF0" w:rsidRDefault="008C6CF0" w:rsidP="008C6CF0">
      <w:pPr>
        <w:shd w:val="clear" w:color="auto" w:fill="FFFFFF"/>
        <w:spacing w:after="0" w:line="240" w:lineRule="auto"/>
        <w:ind w:left="720"/>
        <w:rPr>
          <w:rFonts w:eastAsia="Times New Roman" w:cs="Tahoma"/>
          <w:color w:val="000000"/>
        </w:rPr>
      </w:pPr>
      <w:r w:rsidRPr="008C6CF0">
        <w:rPr>
          <w:rFonts w:eastAsia="Times New Roman" w:cs="Tahoma"/>
          <w:color w:val="000000"/>
        </w:rPr>
        <w:t>The appealing Association shall not have a member on the A&amp;D Committee.</w:t>
      </w:r>
    </w:p>
    <w:p w14:paraId="460F1294" w14:textId="77777777" w:rsidR="006E7D02" w:rsidRPr="008C6CF0" w:rsidRDefault="006E7D02" w:rsidP="008C6CF0">
      <w:pPr>
        <w:shd w:val="clear" w:color="auto" w:fill="FFFFFF"/>
        <w:spacing w:after="0" w:line="240" w:lineRule="auto"/>
        <w:ind w:left="720"/>
        <w:rPr>
          <w:rFonts w:eastAsia="Times New Roman" w:cs="Tahoma"/>
          <w:color w:val="000000"/>
        </w:rPr>
      </w:pPr>
    </w:p>
    <w:p w14:paraId="37524B2A" w14:textId="77777777" w:rsidR="008C6CF0" w:rsidRPr="006E7D02" w:rsidRDefault="008C6CF0" w:rsidP="00213DEF">
      <w:pPr>
        <w:pStyle w:val="ListParagraph"/>
        <w:numPr>
          <w:ilvl w:val="0"/>
          <w:numId w:val="15"/>
        </w:numPr>
        <w:shd w:val="clear" w:color="auto" w:fill="FFFFFF"/>
        <w:spacing w:after="0" w:line="240" w:lineRule="auto"/>
        <w:rPr>
          <w:rFonts w:eastAsia="Times New Roman" w:cs="Tahoma"/>
          <w:color w:val="000000"/>
        </w:rPr>
      </w:pPr>
      <w:r w:rsidRPr="006E7D02">
        <w:rPr>
          <w:rFonts w:eastAsia="Times New Roman" w:cs="Tahoma"/>
          <w:color w:val="000000"/>
        </w:rPr>
        <w:t>The A&amp;D Committee shall meet as summoned by its Chairperson and shall deal with all disciplinary matters, protests, rule interpretations and other matters related thereto.</w:t>
      </w:r>
    </w:p>
    <w:p w14:paraId="70F84CBB" w14:textId="77777777" w:rsidR="008C6CF0" w:rsidRPr="006E7D02" w:rsidRDefault="008C6CF0" w:rsidP="00213DEF">
      <w:pPr>
        <w:pStyle w:val="ListParagraph"/>
        <w:numPr>
          <w:ilvl w:val="0"/>
          <w:numId w:val="15"/>
        </w:numPr>
        <w:shd w:val="clear" w:color="auto" w:fill="FFFFFF"/>
        <w:spacing w:after="0" w:line="240" w:lineRule="auto"/>
        <w:rPr>
          <w:rFonts w:eastAsia="Times New Roman" w:cs="Tahoma"/>
          <w:color w:val="000000"/>
        </w:rPr>
      </w:pPr>
      <w:r w:rsidRPr="006E7D02">
        <w:rPr>
          <w:rFonts w:eastAsia="Times New Roman" w:cs="Tahoma"/>
          <w:color w:val="000000"/>
        </w:rPr>
        <w:t>The A&amp;D Committee shall have the authority to summon any player, official Association officer, League Director or Officer for the purpose of questioning.</w:t>
      </w:r>
    </w:p>
    <w:p w14:paraId="376FE7E3" w14:textId="00A49208" w:rsidR="008C6CF0" w:rsidRPr="006E7D02" w:rsidRDefault="008C6CF0" w:rsidP="00213DEF">
      <w:pPr>
        <w:pStyle w:val="ListParagraph"/>
        <w:numPr>
          <w:ilvl w:val="0"/>
          <w:numId w:val="15"/>
        </w:numPr>
        <w:shd w:val="clear" w:color="auto" w:fill="FFFFFF"/>
        <w:spacing w:after="0" w:line="240" w:lineRule="auto"/>
        <w:rPr>
          <w:rFonts w:eastAsia="Times New Roman" w:cs="Tahoma"/>
          <w:color w:val="000000"/>
        </w:rPr>
      </w:pPr>
      <w:r w:rsidRPr="006E7D02">
        <w:rPr>
          <w:rFonts w:eastAsia="Times New Roman" w:cs="Tahoma"/>
          <w:color w:val="000000"/>
        </w:rPr>
        <w:t>The A&amp;D Committee shall have the power to impose penalties in conjunction with the ODMHA Code of Discipline as it may consider appropriate in the circumstances, and rule on matters brought before it.</w:t>
      </w:r>
    </w:p>
    <w:p w14:paraId="6A5B6AF5" w14:textId="727BAE4C" w:rsidR="008C6CF0" w:rsidRPr="006E7D02" w:rsidRDefault="008C6CF0" w:rsidP="00213DEF">
      <w:pPr>
        <w:pStyle w:val="ListParagraph"/>
        <w:numPr>
          <w:ilvl w:val="0"/>
          <w:numId w:val="15"/>
        </w:numPr>
        <w:shd w:val="clear" w:color="auto" w:fill="FFFFFF"/>
        <w:spacing w:after="0" w:line="240" w:lineRule="auto"/>
        <w:rPr>
          <w:rFonts w:eastAsia="Times New Roman" w:cs="Tahoma"/>
          <w:color w:val="000000"/>
        </w:rPr>
      </w:pPr>
      <w:r w:rsidRPr="006E7D02">
        <w:rPr>
          <w:rFonts w:eastAsia="Times New Roman" w:cs="Tahoma"/>
          <w:color w:val="000000"/>
        </w:rPr>
        <w:t>The A&amp;D Committee shall report its findings, conclusions, decisions and recommendations to the Executive Committee and the parties involved.</w:t>
      </w:r>
    </w:p>
    <w:p w14:paraId="5E932C15" w14:textId="77777777" w:rsidR="006E7D02" w:rsidRDefault="008C6CF0" w:rsidP="006E7D02">
      <w:pPr>
        <w:shd w:val="clear" w:color="auto" w:fill="FFFFFF"/>
        <w:spacing w:after="0" w:line="240" w:lineRule="auto"/>
        <w:ind w:hanging="720"/>
        <w:rPr>
          <w:rFonts w:eastAsia="Times New Roman" w:cs="Tahoma"/>
          <w:color w:val="000000"/>
        </w:rPr>
      </w:pPr>
      <w:r w:rsidRPr="008C6CF0">
        <w:rPr>
          <w:rFonts w:eastAsia="Times New Roman" w:cs="Tahoma"/>
          <w:color w:val="000000"/>
        </w:rPr>
        <w:t> </w:t>
      </w:r>
      <w:bookmarkStart w:id="31" w:name="Cl4"/>
      <w:r w:rsidR="006E7D02">
        <w:rPr>
          <w:rFonts w:eastAsia="Times New Roman" w:cs="Tahoma"/>
          <w:color w:val="000000"/>
        </w:rPr>
        <w:tab/>
      </w:r>
    </w:p>
    <w:p w14:paraId="3D5C28CC" w14:textId="6B4E69C1" w:rsidR="008C6CF0" w:rsidRPr="006E7D02" w:rsidRDefault="008C6CF0" w:rsidP="006E7D02">
      <w:pPr>
        <w:pStyle w:val="Heading2"/>
      </w:pPr>
      <w:bookmarkStart w:id="32" w:name="_Toc398570242"/>
      <w:r w:rsidRPr="006E7D02">
        <w:lastRenderedPageBreak/>
        <w:t>Clause 4</w:t>
      </w:r>
      <w:bookmarkEnd w:id="31"/>
      <w:r w:rsidR="008C128F">
        <w:tab/>
      </w:r>
      <w:r w:rsidR="006E7D02" w:rsidRPr="006E7D02">
        <w:t>Age Groups and Divisions</w:t>
      </w:r>
      <w:bookmarkEnd w:id="32"/>
      <w:r w:rsidRPr="006E7D02">
        <w:t xml:space="preserve"> </w:t>
      </w:r>
    </w:p>
    <w:p w14:paraId="1395F24E"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Team divisions shall be according to CHA/ODHA/ODMHA age group regulations and shall be named Novice, Atom, Peewee, Bantam, Midget, and Juvenile. Divisions may be tiered by ability or divided by other rationale that the Board of Directors may see fit.</w:t>
      </w:r>
    </w:p>
    <w:p w14:paraId="643364F0" w14:textId="77777777" w:rsidR="006E7D02" w:rsidRDefault="006E7D02" w:rsidP="008C6CF0">
      <w:pPr>
        <w:shd w:val="clear" w:color="auto" w:fill="FFFFFF"/>
        <w:spacing w:after="0" w:line="240" w:lineRule="auto"/>
        <w:rPr>
          <w:rFonts w:eastAsia="Times New Roman" w:cs="Tahoma"/>
          <w:color w:val="000000"/>
        </w:rPr>
      </w:pPr>
      <w:bookmarkStart w:id="33" w:name="Cl5"/>
    </w:p>
    <w:p w14:paraId="0B6AF2F7" w14:textId="07DE3670" w:rsidR="008C6CF0" w:rsidRPr="006E7D02" w:rsidRDefault="008C6CF0" w:rsidP="006E7D02">
      <w:pPr>
        <w:pStyle w:val="Heading2"/>
        <w:rPr>
          <w:rFonts w:eastAsia="Times New Roman"/>
        </w:rPr>
      </w:pPr>
      <w:bookmarkStart w:id="34" w:name="_Toc398570243"/>
      <w:r w:rsidRPr="008C6CF0">
        <w:rPr>
          <w:rFonts w:eastAsia="Times New Roman"/>
        </w:rPr>
        <w:t>Clause 5</w:t>
      </w:r>
      <w:bookmarkEnd w:id="33"/>
      <w:r w:rsidR="008C128F">
        <w:rPr>
          <w:rFonts w:eastAsia="Times New Roman"/>
        </w:rPr>
        <w:tab/>
      </w:r>
      <w:r w:rsidR="006E7D02" w:rsidRPr="006E7D02">
        <w:rPr>
          <w:rFonts w:eastAsia="Times New Roman"/>
          <w:bCs/>
        </w:rPr>
        <w:t>Team Registration</w:t>
      </w:r>
      <w:bookmarkEnd w:id="34"/>
    </w:p>
    <w:p w14:paraId="55FBEAEB" w14:textId="765D6A52" w:rsidR="008C6CF0" w:rsidRPr="006E7D02" w:rsidRDefault="008C6CF0" w:rsidP="00213DEF">
      <w:pPr>
        <w:pStyle w:val="ListParagraph"/>
        <w:numPr>
          <w:ilvl w:val="0"/>
          <w:numId w:val="16"/>
        </w:numPr>
        <w:shd w:val="clear" w:color="auto" w:fill="FFFFFF"/>
        <w:spacing w:after="0" w:line="240" w:lineRule="auto"/>
        <w:rPr>
          <w:rFonts w:eastAsia="Times New Roman" w:cs="Tahoma"/>
          <w:color w:val="000000"/>
        </w:rPr>
      </w:pPr>
      <w:r w:rsidRPr="006E7D02">
        <w:rPr>
          <w:rFonts w:eastAsia="Times New Roman" w:cs="Tahoma"/>
          <w:color w:val="000000"/>
        </w:rPr>
        <w:t>Team entries shall only be accepted from member Associations paid in full.</w:t>
      </w:r>
    </w:p>
    <w:p w14:paraId="74E2CFC1" w14:textId="77777777" w:rsidR="006E7D02" w:rsidRPr="006E7D02" w:rsidRDefault="008C6CF0" w:rsidP="00213DEF">
      <w:pPr>
        <w:pStyle w:val="ListParagraph"/>
        <w:numPr>
          <w:ilvl w:val="0"/>
          <w:numId w:val="16"/>
        </w:numPr>
        <w:shd w:val="clear" w:color="auto" w:fill="FFFFFF"/>
        <w:spacing w:after="0" w:line="240" w:lineRule="auto"/>
        <w:rPr>
          <w:rFonts w:eastAsia="Times New Roman" w:cs="Tahoma"/>
          <w:color w:val="000000"/>
        </w:rPr>
      </w:pPr>
      <w:r w:rsidRPr="006E7D02">
        <w:rPr>
          <w:rFonts w:eastAsia="Times New Roman" w:cs="Tahoma"/>
          <w:color w:val="000000"/>
        </w:rPr>
        <w:t>Registration of all teams shall be submitted annually to the Secretary accompanied by the appropriate fees.</w:t>
      </w:r>
    </w:p>
    <w:p w14:paraId="4977A27C" w14:textId="77777777" w:rsidR="006E7D02" w:rsidRDefault="008C6CF0" w:rsidP="00213DEF">
      <w:pPr>
        <w:pStyle w:val="ListParagraph"/>
        <w:numPr>
          <w:ilvl w:val="0"/>
          <w:numId w:val="16"/>
        </w:numPr>
        <w:shd w:val="clear" w:color="auto" w:fill="FFFFFF"/>
        <w:spacing w:after="0" w:line="240" w:lineRule="auto"/>
        <w:rPr>
          <w:rFonts w:eastAsia="Times New Roman" w:cs="Tahoma"/>
          <w:color w:val="000000"/>
        </w:rPr>
      </w:pPr>
      <w:r w:rsidRPr="006E7D02">
        <w:rPr>
          <w:rFonts w:eastAsia="Times New Roman" w:cs="Tahoma"/>
          <w:color w:val="000000"/>
        </w:rPr>
        <w:t>The acceptance of any team entry in the league shall be the prerogative of the League Directors.</w:t>
      </w:r>
      <w:bookmarkStart w:id="35" w:name="Cl6"/>
    </w:p>
    <w:p w14:paraId="673D1867" w14:textId="77777777" w:rsidR="006E7D02" w:rsidRDefault="006E7D02" w:rsidP="006E7D02">
      <w:pPr>
        <w:pStyle w:val="Heading2"/>
        <w:rPr>
          <w:rFonts w:eastAsia="Times New Roman"/>
        </w:rPr>
      </w:pPr>
    </w:p>
    <w:p w14:paraId="796091F0" w14:textId="59C417B9" w:rsidR="008C6CF0" w:rsidRPr="006E7D02" w:rsidRDefault="008C6CF0" w:rsidP="006E7D02">
      <w:pPr>
        <w:pStyle w:val="Heading2"/>
        <w:rPr>
          <w:rFonts w:eastAsia="Times New Roman" w:cs="Tahoma"/>
          <w:color w:val="000000"/>
        </w:rPr>
      </w:pPr>
      <w:bookmarkStart w:id="36" w:name="_Toc398570244"/>
      <w:r w:rsidRPr="008C6CF0">
        <w:rPr>
          <w:rFonts w:eastAsia="Times New Roman"/>
        </w:rPr>
        <w:t>Clause 6</w:t>
      </w:r>
      <w:bookmarkEnd w:id="35"/>
      <w:r w:rsidR="008C128F">
        <w:rPr>
          <w:rFonts w:eastAsia="Times New Roman"/>
        </w:rPr>
        <w:tab/>
      </w:r>
      <w:r w:rsidR="006E7D02" w:rsidRPr="006E7D02">
        <w:rPr>
          <w:rFonts w:eastAsia="Times New Roman"/>
        </w:rPr>
        <w:t>Team Placement</w:t>
      </w:r>
      <w:bookmarkEnd w:id="36"/>
    </w:p>
    <w:p w14:paraId="0309EF6A" w14:textId="415C9883" w:rsidR="00495659" w:rsidRDefault="00C95CB8" w:rsidP="00213DEF">
      <w:pPr>
        <w:pStyle w:val="ListParagraph"/>
        <w:numPr>
          <w:ilvl w:val="0"/>
          <w:numId w:val="17"/>
        </w:numPr>
        <w:shd w:val="clear" w:color="auto" w:fill="FFFFFF"/>
        <w:spacing w:after="0" w:line="240" w:lineRule="auto"/>
        <w:rPr>
          <w:rFonts w:eastAsia="Times New Roman" w:cs="Tahoma"/>
          <w:color w:val="000000"/>
        </w:rPr>
      </w:pPr>
      <w:r>
        <w:rPr>
          <w:rFonts w:eastAsia="Times New Roman" w:cs="Tahoma"/>
          <w:color w:val="000000"/>
        </w:rPr>
        <w:t xml:space="preserve">For </w:t>
      </w:r>
      <w:r w:rsidRPr="00EC18D6">
        <w:rPr>
          <w:rFonts w:eastAsia="Times New Roman" w:cs="Tahoma"/>
          <w:b/>
          <w:color w:val="000000"/>
        </w:rPr>
        <w:t>Team Placement</w:t>
      </w:r>
      <w:r>
        <w:rPr>
          <w:rFonts w:eastAsia="Times New Roman" w:cs="Tahoma"/>
          <w:color w:val="000000"/>
        </w:rPr>
        <w:t xml:space="preserve">, </w:t>
      </w:r>
      <w:r w:rsidR="00EC18D6">
        <w:rPr>
          <w:rFonts w:eastAsia="Times New Roman" w:cs="Tahoma"/>
          <w:color w:val="000000"/>
        </w:rPr>
        <w:t>t</w:t>
      </w:r>
      <w:r w:rsidR="00495659">
        <w:rPr>
          <w:rFonts w:eastAsia="Times New Roman" w:cs="Tahoma"/>
          <w:color w:val="000000"/>
        </w:rPr>
        <w:t xml:space="preserve">he League will use the </w:t>
      </w:r>
      <w:r>
        <w:rPr>
          <w:rFonts w:eastAsia="Times New Roman" w:cs="Tahoma"/>
          <w:color w:val="000000"/>
        </w:rPr>
        <w:t xml:space="preserve">Ottawa District Minor Hockey Association guideline for a tiered recreational league (Appendix D of ODMHA Rules and Regulations). Associations must seek exemptions from the League should they </w:t>
      </w:r>
      <w:r w:rsidR="00F37EA0" w:rsidRPr="00EC18D6">
        <w:rPr>
          <w:rFonts w:eastAsia="Times New Roman" w:cs="Tahoma"/>
          <w:color w:val="000000"/>
        </w:rPr>
        <w:t>wish</w:t>
      </w:r>
      <w:r>
        <w:rPr>
          <w:rFonts w:eastAsia="Times New Roman" w:cs="Tahoma"/>
          <w:color w:val="000000"/>
        </w:rPr>
        <w:t xml:space="preserve"> to deviate.  They must be voted on by the League </w:t>
      </w:r>
      <w:r w:rsidRPr="00EC18D6">
        <w:rPr>
          <w:rFonts w:eastAsia="Times New Roman" w:cs="Tahoma"/>
          <w:color w:val="000000"/>
        </w:rPr>
        <w:t xml:space="preserve">at </w:t>
      </w:r>
      <w:r w:rsidR="00F37EA0" w:rsidRPr="00EC18D6">
        <w:rPr>
          <w:rFonts w:eastAsia="Times New Roman" w:cs="Tahoma"/>
          <w:color w:val="000000"/>
        </w:rPr>
        <w:t xml:space="preserve">the </w:t>
      </w:r>
      <w:r w:rsidRPr="00EC18D6">
        <w:rPr>
          <w:rFonts w:eastAsia="Times New Roman" w:cs="Tahoma"/>
          <w:color w:val="000000"/>
        </w:rPr>
        <w:t>Team</w:t>
      </w:r>
      <w:r>
        <w:rPr>
          <w:rFonts w:eastAsia="Times New Roman" w:cs="Tahoma"/>
          <w:color w:val="000000"/>
        </w:rPr>
        <w:t xml:space="preserve"> Placement meeting in late September.  Any disputes will be referred to the League President.</w:t>
      </w:r>
    </w:p>
    <w:p w14:paraId="73851FD0" w14:textId="77777777" w:rsidR="006E7D02" w:rsidRPr="006E7D02" w:rsidRDefault="008C6CF0" w:rsidP="00213DEF">
      <w:pPr>
        <w:pStyle w:val="ListParagraph"/>
        <w:numPr>
          <w:ilvl w:val="0"/>
          <w:numId w:val="17"/>
        </w:numPr>
        <w:shd w:val="clear" w:color="auto" w:fill="FFFFFF"/>
        <w:spacing w:after="0" w:line="240" w:lineRule="auto"/>
        <w:rPr>
          <w:rFonts w:eastAsia="Times New Roman" w:cs="Tahoma"/>
          <w:color w:val="000000"/>
        </w:rPr>
      </w:pPr>
      <w:r w:rsidRPr="006E7D02">
        <w:rPr>
          <w:rFonts w:eastAsia="Times New Roman" w:cs="Tahoma"/>
          <w:color w:val="000000"/>
        </w:rPr>
        <w:t>Associations must report the number of teams at all divisions and ages to the League at the beginning of the year. </w:t>
      </w:r>
    </w:p>
    <w:p w14:paraId="2F4FA79D" w14:textId="77777777" w:rsidR="006E7D02" w:rsidRPr="006E7D02" w:rsidRDefault="008C6CF0" w:rsidP="00213DEF">
      <w:pPr>
        <w:pStyle w:val="ListParagraph"/>
        <w:numPr>
          <w:ilvl w:val="0"/>
          <w:numId w:val="17"/>
        </w:numPr>
        <w:shd w:val="clear" w:color="auto" w:fill="FFFFFF"/>
        <w:spacing w:after="0" w:line="240" w:lineRule="auto"/>
        <w:rPr>
          <w:rFonts w:eastAsia="Times New Roman" w:cs="Tahoma"/>
          <w:color w:val="000000"/>
        </w:rPr>
      </w:pPr>
      <w:r w:rsidRPr="006E7D02">
        <w:rPr>
          <w:rFonts w:eastAsia="Times New Roman" w:cs="Tahoma"/>
          <w:color w:val="000000"/>
        </w:rPr>
        <w:t>In the event an association has more than one (1) team per category and the League determines there is an imbalance of players, the member Association will be requested to balance teams.</w:t>
      </w:r>
    </w:p>
    <w:p w14:paraId="4B50EB55" w14:textId="77777777" w:rsidR="006E7D02" w:rsidRDefault="008C6CF0" w:rsidP="00213DEF">
      <w:pPr>
        <w:pStyle w:val="ListParagraph"/>
        <w:numPr>
          <w:ilvl w:val="0"/>
          <w:numId w:val="17"/>
        </w:numPr>
        <w:shd w:val="clear" w:color="auto" w:fill="FFFFFF"/>
        <w:spacing w:after="0" w:line="240" w:lineRule="auto"/>
        <w:rPr>
          <w:rFonts w:eastAsia="Times New Roman" w:cs="Tahoma"/>
          <w:color w:val="000000"/>
        </w:rPr>
      </w:pPr>
      <w:r w:rsidRPr="006E7D02">
        <w:rPr>
          <w:rFonts w:eastAsia="Times New Roman" w:cs="Tahoma"/>
          <w:color w:val="000000"/>
        </w:rPr>
        <w:t xml:space="preserve">No changes to team placement may be requested </w:t>
      </w:r>
      <w:r w:rsidRPr="00EC18D6">
        <w:rPr>
          <w:rFonts w:eastAsia="Times New Roman" w:cs="Tahoma"/>
          <w:b/>
          <w:color w:val="000000"/>
        </w:rPr>
        <w:t>after November 15</w:t>
      </w:r>
      <w:r w:rsidRPr="006E7D02">
        <w:rPr>
          <w:rFonts w:eastAsia="Times New Roman" w:cs="Tahoma"/>
          <w:color w:val="000000"/>
        </w:rPr>
        <w:t>.</w:t>
      </w:r>
      <w:bookmarkStart w:id="37" w:name="Cl7"/>
    </w:p>
    <w:p w14:paraId="20CF0C21" w14:textId="77777777" w:rsidR="006E7D02" w:rsidRDefault="006E7D02" w:rsidP="006E7D02">
      <w:pPr>
        <w:shd w:val="clear" w:color="auto" w:fill="FFFFFF"/>
        <w:spacing w:after="0" w:line="240" w:lineRule="auto"/>
        <w:rPr>
          <w:rFonts w:eastAsia="Times New Roman" w:cs="Tahoma"/>
          <w:color w:val="000000"/>
        </w:rPr>
      </w:pPr>
    </w:p>
    <w:p w14:paraId="2D3E5E64" w14:textId="6944005F" w:rsidR="008C6CF0" w:rsidRPr="006E7D02" w:rsidRDefault="008C6CF0" w:rsidP="006E7D02">
      <w:pPr>
        <w:pStyle w:val="Heading2"/>
        <w:rPr>
          <w:rFonts w:eastAsia="Times New Roman"/>
        </w:rPr>
      </w:pPr>
      <w:bookmarkStart w:id="38" w:name="_Toc398570245"/>
      <w:r w:rsidRPr="006E7D02">
        <w:rPr>
          <w:rFonts w:eastAsia="Times New Roman"/>
        </w:rPr>
        <w:t>Clause 7</w:t>
      </w:r>
      <w:bookmarkEnd w:id="37"/>
      <w:r w:rsidR="008C128F">
        <w:rPr>
          <w:rFonts w:eastAsia="Times New Roman"/>
        </w:rPr>
        <w:tab/>
      </w:r>
      <w:r w:rsidR="006E7D02">
        <w:rPr>
          <w:rFonts w:eastAsia="Times New Roman"/>
        </w:rPr>
        <w:t>Player and Team Registration</w:t>
      </w:r>
      <w:bookmarkEnd w:id="38"/>
    </w:p>
    <w:p w14:paraId="69A7DDC8" w14:textId="77777777" w:rsidR="006E7D02" w:rsidRPr="006E7D02" w:rsidRDefault="008C6CF0" w:rsidP="00213DEF">
      <w:pPr>
        <w:pStyle w:val="ListParagraph"/>
        <w:numPr>
          <w:ilvl w:val="0"/>
          <w:numId w:val="18"/>
        </w:numPr>
        <w:shd w:val="clear" w:color="auto" w:fill="FFFFFF"/>
        <w:spacing w:after="0" w:line="240" w:lineRule="auto"/>
        <w:rPr>
          <w:rFonts w:eastAsia="Times New Roman" w:cs="Tahoma"/>
          <w:color w:val="000000"/>
        </w:rPr>
      </w:pPr>
      <w:r w:rsidRPr="006E7D02">
        <w:rPr>
          <w:rFonts w:eastAsia="Times New Roman" w:cs="Tahoma"/>
          <w:color w:val="000000"/>
        </w:rPr>
        <w:t>All players shall be registered in accordance with ODMHA Regulation 9.0 Players, Officials and Team Registration.</w:t>
      </w:r>
    </w:p>
    <w:p w14:paraId="7D6E1935" w14:textId="77777777" w:rsidR="006E7D02" w:rsidRPr="006E7D02" w:rsidRDefault="008C6CF0" w:rsidP="00213DEF">
      <w:pPr>
        <w:pStyle w:val="ListParagraph"/>
        <w:numPr>
          <w:ilvl w:val="0"/>
          <w:numId w:val="18"/>
        </w:numPr>
        <w:shd w:val="clear" w:color="auto" w:fill="FFFFFF"/>
        <w:spacing w:after="0" w:line="240" w:lineRule="auto"/>
        <w:rPr>
          <w:rFonts w:eastAsia="Times New Roman" w:cs="Tahoma"/>
          <w:color w:val="000000"/>
        </w:rPr>
      </w:pPr>
      <w:r w:rsidRPr="006E7D02">
        <w:rPr>
          <w:rFonts w:eastAsia="Times New Roman" w:cs="Tahoma"/>
          <w:color w:val="000000"/>
        </w:rPr>
        <w:t>The respective Associations shall be responsible for the verification of residency in accordance with ODMHA Regulation 6.0 Residence Rules.</w:t>
      </w:r>
    </w:p>
    <w:p w14:paraId="7284883F" w14:textId="77777777" w:rsidR="006E7D02" w:rsidRPr="006E7D02" w:rsidRDefault="008C6CF0" w:rsidP="00213DEF">
      <w:pPr>
        <w:pStyle w:val="ListParagraph"/>
        <w:numPr>
          <w:ilvl w:val="0"/>
          <w:numId w:val="18"/>
        </w:numPr>
        <w:shd w:val="clear" w:color="auto" w:fill="FFFFFF"/>
        <w:spacing w:after="0" w:line="240" w:lineRule="auto"/>
        <w:rPr>
          <w:rFonts w:eastAsia="Times New Roman" w:cs="Tahoma"/>
          <w:color w:val="000000"/>
        </w:rPr>
      </w:pPr>
      <w:r w:rsidRPr="006E7D02">
        <w:rPr>
          <w:rFonts w:eastAsia="Times New Roman" w:cs="Tahoma"/>
          <w:color w:val="000000"/>
        </w:rPr>
        <w:t>All teams must submit an official ODMHA Team List verified and signed by their Association and District Registrars.</w:t>
      </w:r>
    </w:p>
    <w:p w14:paraId="46FE889E" w14:textId="77777777" w:rsidR="006E7D02" w:rsidRPr="006E7D02" w:rsidRDefault="008C6CF0" w:rsidP="00213DEF">
      <w:pPr>
        <w:pStyle w:val="ListParagraph"/>
        <w:numPr>
          <w:ilvl w:val="0"/>
          <w:numId w:val="18"/>
        </w:numPr>
        <w:shd w:val="clear" w:color="auto" w:fill="FFFFFF"/>
        <w:spacing w:after="0" w:line="240" w:lineRule="auto"/>
        <w:rPr>
          <w:rFonts w:eastAsia="Times New Roman" w:cs="Tahoma"/>
          <w:color w:val="000000"/>
        </w:rPr>
      </w:pPr>
      <w:r w:rsidRPr="006E7D02">
        <w:rPr>
          <w:rFonts w:eastAsia="Times New Roman" w:cs="Tahoma"/>
          <w:color w:val="000000"/>
        </w:rPr>
        <w:t>A copy of all completed team lists must be submitted to the League President and the appropriate League Statistician by November 1st of that year. Any team list not submitted by November 15th will result in all games for that team being forfeited to the opposing teams until copies of the team list have been submitted to the league officials.</w:t>
      </w:r>
    </w:p>
    <w:p w14:paraId="6946D393" w14:textId="77777777" w:rsidR="006E7D02" w:rsidRPr="006E7D02" w:rsidRDefault="008C6CF0" w:rsidP="00213DEF">
      <w:pPr>
        <w:pStyle w:val="ListParagraph"/>
        <w:numPr>
          <w:ilvl w:val="0"/>
          <w:numId w:val="18"/>
        </w:numPr>
        <w:shd w:val="clear" w:color="auto" w:fill="FFFFFF"/>
        <w:spacing w:after="0" w:line="240" w:lineRule="auto"/>
        <w:rPr>
          <w:rFonts w:eastAsia="Times New Roman" w:cs="Tahoma"/>
          <w:color w:val="000000"/>
        </w:rPr>
      </w:pPr>
      <w:r w:rsidRPr="006E7D02">
        <w:rPr>
          <w:rFonts w:eastAsia="Times New Roman" w:cs="Tahoma"/>
          <w:color w:val="000000"/>
        </w:rPr>
        <w:t>Any changes to the team lists after this date must be sent in writing to the President, District and Association Registrars for approval prior to the player playing.</w:t>
      </w:r>
    </w:p>
    <w:p w14:paraId="005F0BC9" w14:textId="5D2F97D3" w:rsidR="008C6CF0" w:rsidRPr="006E7D02" w:rsidRDefault="008C6CF0" w:rsidP="00213DEF">
      <w:pPr>
        <w:pStyle w:val="ListParagraph"/>
        <w:numPr>
          <w:ilvl w:val="0"/>
          <w:numId w:val="18"/>
        </w:numPr>
        <w:shd w:val="clear" w:color="auto" w:fill="FFFFFF"/>
        <w:spacing w:after="0" w:line="240" w:lineRule="auto"/>
        <w:rPr>
          <w:rFonts w:eastAsia="Times New Roman" w:cs="Tahoma"/>
          <w:color w:val="000000"/>
        </w:rPr>
      </w:pPr>
      <w:r w:rsidRPr="006E7D02">
        <w:rPr>
          <w:rFonts w:eastAsia="Times New Roman" w:cs="Tahoma"/>
          <w:color w:val="000000"/>
        </w:rPr>
        <w:t>A final copy of the affiliations for teams must be submitted to the League President by Feb. 1</w:t>
      </w:r>
      <w:r w:rsidRPr="006E7D02">
        <w:rPr>
          <w:rFonts w:eastAsia="Times New Roman" w:cs="Tahoma"/>
          <w:color w:val="000000"/>
          <w:vertAlign w:val="superscript"/>
        </w:rPr>
        <w:t>st</w:t>
      </w:r>
      <w:r w:rsidRPr="006E7D02">
        <w:rPr>
          <w:rFonts w:eastAsia="Times New Roman" w:cs="Tahoma"/>
          <w:color w:val="000000"/>
        </w:rPr>
        <w:t>.</w:t>
      </w:r>
    </w:p>
    <w:p w14:paraId="5953BE3D"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7FD82A8B" w14:textId="7D576D0F" w:rsidR="006E7D02" w:rsidRPr="006E7D02" w:rsidRDefault="008C6CF0" w:rsidP="006E7D02">
      <w:pPr>
        <w:pStyle w:val="Heading2"/>
      </w:pPr>
      <w:bookmarkStart w:id="39" w:name="Cl8"/>
      <w:bookmarkStart w:id="40" w:name="_Toc398570246"/>
      <w:r w:rsidRPr="006E7D02">
        <w:t>Clause 8</w:t>
      </w:r>
      <w:bookmarkEnd w:id="39"/>
      <w:r w:rsidR="008C128F">
        <w:tab/>
      </w:r>
      <w:r w:rsidR="006E7D02" w:rsidRPr="006E7D02">
        <w:t>Number of Players per Team</w:t>
      </w:r>
      <w:bookmarkEnd w:id="40"/>
    </w:p>
    <w:p w14:paraId="1C3CD19F" w14:textId="77777777" w:rsidR="006E7D02" w:rsidRDefault="008C6CF0" w:rsidP="00213DEF">
      <w:pPr>
        <w:pStyle w:val="ListParagraph"/>
        <w:numPr>
          <w:ilvl w:val="0"/>
          <w:numId w:val="19"/>
        </w:numPr>
      </w:pPr>
      <w:r w:rsidRPr="008C6CF0">
        <w:t>A maximum of nineteen (19) players per team. Seventeen (</w:t>
      </w:r>
      <w:r w:rsidR="006E7D02">
        <w:t>17) players and two (2) goalie</w:t>
      </w:r>
    </w:p>
    <w:p w14:paraId="0BB6076E" w14:textId="64428E03" w:rsidR="008C6CF0" w:rsidRPr="008C6CF0" w:rsidRDefault="008C6CF0" w:rsidP="00213DEF">
      <w:pPr>
        <w:pStyle w:val="ListParagraph"/>
        <w:numPr>
          <w:ilvl w:val="0"/>
          <w:numId w:val="19"/>
        </w:numPr>
      </w:pPr>
      <w:r w:rsidRPr="008C6CF0">
        <w:t>Teams may use affiliated players for suspended players.</w:t>
      </w:r>
    </w:p>
    <w:p w14:paraId="6147B6B0"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0BA3B5A7" w14:textId="2A72368D" w:rsidR="008C6CF0" w:rsidRPr="008C6CF0" w:rsidRDefault="008C6CF0" w:rsidP="006E7D02">
      <w:pPr>
        <w:pStyle w:val="Heading2"/>
        <w:rPr>
          <w:rFonts w:eastAsia="Times New Roman"/>
        </w:rPr>
      </w:pPr>
      <w:bookmarkStart w:id="41" w:name="Cl9"/>
      <w:bookmarkStart w:id="42" w:name="_Toc398570247"/>
      <w:r w:rsidRPr="008C6CF0">
        <w:rPr>
          <w:rFonts w:eastAsia="Times New Roman"/>
        </w:rPr>
        <w:t>Clause 9</w:t>
      </w:r>
      <w:bookmarkEnd w:id="41"/>
      <w:r w:rsidR="008C128F">
        <w:rPr>
          <w:rFonts w:eastAsia="Times New Roman"/>
        </w:rPr>
        <w:tab/>
      </w:r>
      <w:r w:rsidR="006E7D02">
        <w:rPr>
          <w:rFonts w:eastAsia="Times New Roman"/>
        </w:rPr>
        <w:t>Team Officials</w:t>
      </w:r>
      <w:bookmarkEnd w:id="42"/>
    </w:p>
    <w:p w14:paraId="227C83D6" w14:textId="77777777" w:rsidR="008C6CF0" w:rsidRPr="008C6CF0" w:rsidRDefault="008C6CF0" w:rsidP="008C6CF0">
      <w:pPr>
        <w:shd w:val="clear" w:color="auto" w:fill="FFFFFF"/>
        <w:spacing w:after="0" w:line="240" w:lineRule="auto"/>
        <w:rPr>
          <w:rFonts w:eastAsia="Times New Roman" w:cs="Tahoma"/>
          <w:color w:val="000000"/>
        </w:rPr>
      </w:pPr>
      <w:proofErr w:type="gramStart"/>
      <w:r w:rsidRPr="008C6CF0">
        <w:rPr>
          <w:rFonts w:eastAsia="Times New Roman" w:cs="Tahoma"/>
          <w:color w:val="000000"/>
        </w:rPr>
        <w:t>In accordance with ODMHA Regulation 10.</w:t>
      </w:r>
      <w:proofErr w:type="gramEnd"/>
    </w:p>
    <w:p w14:paraId="61FE893D" w14:textId="1169CAE9"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lastRenderedPageBreak/>
        <w:t> </w:t>
      </w:r>
    </w:p>
    <w:p w14:paraId="7CE3E2D7" w14:textId="6EC6E86B" w:rsidR="008C6CF0" w:rsidRPr="006E7D02" w:rsidRDefault="008C6CF0" w:rsidP="006E7D02">
      <w:pPr>
        <w:pStyle w:val="Heading2"/>
      </w:pPr>
      <w:bookmarkStart w:id="43" w:name="Cl10"/>
      <w:bookmarkStart w:id="44" w:name="_Toc398570248"/>
      <w:r w:rsidRPr="006E7D02">
        <w:t>Clause 10</w:t>
      </w:r>
      <w:bookmarkEnd w:id="43"/>
      <w:r w:rsidR="008C128F">
        <w:tab/>
      </w:r>
      <w:r w:rsidR="006E7D02" w:rsidRPr="006E7D02">
        <w:t>General</w:t>
      </w:r>
      <w:bookmarkEnd w:id="44"/>
    </w:p>
    <w:p w14:paraId="1B85737C" w14:textId="6710F6D4" w:rsidR="008C6CF0" w:rsidRPr="008C6CF0" w:rsidRDefault="008C6CF0" w:rsidP="008C128F">
      <w:r w:rsidRPr="008C6CF0">
        <w:t>Any situation which may arise which is not specifically covered by these By-Laws and Constitution shall be ruled upon by the Board of Directors. The rulings shall be valid only for the season in progress.</w:t>
      </w:r>
    </w:p>
    <w:p w14:paraId="7E7CDF71" w14:textId="00BC1DB3" w:rsidR="008C6CF0" w:rsidRPr="006E7D02" w:rsidRDefault="008C6CF0" w:rsidP="008C128F">
      <w:pPr>
        <w:pStyle w:val="Heading2"/>
        <w:rPr>
          <w:rFonts w:eastAsia="Times New Roman" w:cs="Tahoma"/>
          <w:color w:val="000000"/>
        </w:rPr>
      </w:pPr>
      <w:bookmarkStart w:id="45" w:name="Cl11"/>
      <w:bookmarkStart w:id="46" w:name="_Toc398570249"/>
      <w:r w:rsidRPr="008C6CF0">
        <w:rPr>
          <w:rFonts w:eastAsia="Times New Roman"/>
        </w:rPr>
        <w:t xml:space="preserve">Clause </w:t>
      </w:r>
      <w:bookmarkEnd w:id="45"/>
      <w:r w:rsidR="008C128F">
        <w:rPr>
          <w:rFonts w:eastAsia="Times New Roman"/>
        </w:rPr>
        <w:t>11</w:t>
      </w:r>
      <w:r w:rsidR="008C128F">
        <w:rPr>
          <w:rFonts w:eastAsia="Times New Roman"/>
        </w:rPr>
        <w:tab/>
      </w:r>
      <w:r w:rsidR="006E7D02">
        <w:rPr>
          <w:rFonts w:eastAsia="Times New Roman"/>
        </w:rPr>
        <w:t>Suspension of Members</w:t>
      </w:r>
      <w:bookmarkEnd w:id="46"/>
    </w:p>
    <w:p w14:paraId="473883B5" w14:textId="6237C505"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The President of the League or the Executive Committee of the Board of Directors shall have the authority to suspend or expel from participating in the League any coach, manager, player, trainer, referee or any other person connected with a team or Association participating in the League.</w:t>
      </w:r>
    </w:p>
    <w:p w14:paraId="5E218786"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4759188A" w14:textId="57643699"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xml:space="preserve">Such actions may be assessed for infringement of playing rules, conduct unbecoming to hockey, refusing to accept and obey rulings of the League, notorious and continued foul play, unfair, unsportsmanlike and ungentlemanly conduct, individually or collectively, on the ice or on any arena property where a hockey game is being played or gathering in the interests of the game, for negligence to </w:t>
      </w:r>
      <w:r w:rsidR="00C95CB8">
        <w:rPr>
          <w:rFonts w:eastAsia="Times New Roman" w:cs="Tahoma"/>
          <w:color w:val="000000"/>
        </w:rPr>
        <w:t xml:space="preserve">pay </w:t>
      </w:r>
      <w:r w:rsidRPr="008C6CF0">
        <w:rPr>
          <w:rFonts w:eastAsia="Times New Roman" w:cs="Tahoma"/>
          <w:color w:val="000000"/>
        </w:rPr>
        <w:t>League fees or for any persistent infringement of the laws of the game or rules of the ODMHA. Any suspensions may be appealed.</w:t>
      </w:r>
    </w:p>
    <w:p w14:paraId="400F3F73"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2401E609"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Any suspension levied by the League President or Executive must be ratified by the Board of Directors at the next regular or special meeting of the League.</w:t>
      </w:r>
    </w:p>
    <w:p w14:paraId="77E2B724" w14:textId="77777777" w:rsidR="008C6CF0" w:rsidRPr="008C6CF0" w:rsidRDefault="008C6CF0" w:rsidP="008C6CF0">
      <w:pPr>
        <w:shd w:val="clear" w:color="auto" w:fill="FFFFFF"/>
        <w:spacing w:after="0" w:line="240" w:lineRule="auto"/>
        <w:rPr>
          <w:rFonts w:eastAsia="Times New Roman" w:cs="Tahoma"/>
          <w:color w:val="000000"/>
        </w:rPr>
      </w:pPr>
      <w:r w:rsidRPr="008C6CF0">
        <w:rPr>
          <w:rFonts w:eastAsia="Times New Roman" w:cs="Tahoma"/>
          <w:color w:val="000000"/>
        </w:rPr>
        <w:t> </w:t>
      </w:r>
    </w:p>
    <w:p w14:paraId="4F98D20B" w14:textId="288CC133" w:rsidR="008C6CF0" w:rsidRPr="008C6CF0" w:rsidRDefault="006E7D02" w:rsidP="006E7D02">
      <w:pPr>
        <w:pStyle w:val="Heading2"/>
        <w:rPr>
          <w:rFonts w:asciiTheme="minorHAnsi" w:eastAsia="Times New Roman" w:hAnsiTheme="minorHAnsi"/>
          <w:sz w:val="22"/>
          <w:szCs w:val="22"/>
        </w:rPr>
      </w:pPr>
      <w:bookmarkStart w:id="47" w:name="_Toc398570250"/>
      <w:r>
        <w:rPr>
          <w:rFonts w:eastAsia="Times New Roman"/>
        </w:rPr>
        <w:t>Revision History</w:t>
      </w:r>
      <w:bookmarkEnd w:id="47"/>
    </w:p>
    <w:tbl>
      <w:tblPr>
        <w:tblW w:w="9360" w:type="dxa"/>
        <w:jc w:val="center"/>
        <w:tblCellSpacing w:w="0" w:type="dxa"/>
        <w:tblCellMar>
          <w:top w:w="12" w:type="dxa"/>
          <w:left w:w="12" w:type="dxa"/>
          <w:bottom w:w="12" w:type="dxa"/>
          <w:right w:w="12" w:type="dxa"/>
        </w:tblCellMar>
        <w:tblLook w:val="04A0" w:firstRow="1" w:lastRow="0" w:firstColumn="1" w:lastColumn="0" w:noHBand="0" w:noVBand="1"/>
      </w:tblPr>
      <w:tblGrid>
        <w:gridCol w:w="2021"/>
        <w:gridCol w:w="40"/>
        <w:gridCol w:w="1684"/>
        <w:gridCol w:w="297"/>
        <w:gridCol w:w="1684"/>
        <w:gridCol w:w="297"/>
        <w:gridCol w:w="1619"/>
        <w:gridCol w:w="99"/>
        <w:gridCol w:w="1619"/>
      </w:tblGrid>
      <w:tr w:rsidR="006E7D02" w:rsidRPr="008C6CF0" w14:paraId="2D449B2D" w14:textId="77777777" w:rsidTr="006E7D02">
        <w:trPr>
          <w:tblCellSpacing w:w="0" w:type="dxa"/>
          <w:jc w:val="center"/>
        </w:trPr>
        <w:tc>
          <w:tcPr>
            <w:tcW w:w="0" w:type="auto"/>
            <w:vAlign w:val="center"/>
            <w:hideMark/>
          </w:tcPr>
          <w:p w14:paraId="34BED47A" w14:textId="77777777" w:rsidR="006E7D02" w:rsidRPr="008C6CF0" w:rsidRDefault="006E7D02" w:rsidP="008C6CF0">
            <w:pPr>
              <w:spacing w:after="0" w:line="240" w:lineRule="auto"/>
              <w:rPr>
                <w:rFonts w:eastAsia="Times New Roman" w:cs="Tahoma"/>
                <w:color w:val="000000"/>
              </w:rPr>
            </w:pPr>
            <w:r w:rsidRPr="006E7D02">
              <w:rPr>
                <w:rFonts w:eastAsia="Times New Roman" w:cs="Tahoma"/>
                <w:b/>
                <w:iCs/>
                <w:color w:val="000000"/>
              </w:rPr>
              <w:t>Dated</w:t>
            </w:r>
            <w:r w:rsidRPr="006E7D02">
              <w:rPr>
                <w:rFonts w:eastAsia="Times New Roman" w:cs="Tahoma"/>
                <w:iCs/>
                <w:color w:val="000000"/>
              </w:rPr>
              <w:t xml:space="preserve"> May 1985</w:t>
            </w:r>
          </w:p>
        </w:tc>
        <w:tc>
          <w:tcPr>
            <w:tcW w:w="0" w:type="auto"/>
          </w:tcPr>
          <w:p w14:paraId="5C39662B" w14:textId="77777777" w:rsidR="006E7D02" w:rsidRPr="008C6CF0" w:rsidRDefault="006E7D02" w:rsidP="008C6CF0">
            <w:pPr>
              <w:spacing w:after="0" w:line="240" w:lineRule="auto"/>
              <w:rPr>
                <w:rFonts w:eastAsia="Times New Roman" w:cs="Tahoma"/>
                <w:color w:val="000000"/>
              </w:rPr>
            </w:pPr>
          </w:p>
        </w:tc>
        <w:tc>
          <w:tcPr>
            <w:tcW w:w="0" w:type="auto"/>
            <w:vAlign w:val="center"/>
            <w:hideMark/>
          </w:tcPr>
          <w:p w14:paraId="17EA160D" w14:textId="2F8D566D"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0A5CC060"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234CD993"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5643A6CE"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7C6314D5"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00233415"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6191B11D"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r>
      <w:tr w:rsidR="006E7D02" w:rsidRPr="008C6CF0" w14:paraId="1287341D" w14:textId="77777777" w:rsidTr="006E7D02">
        <w:trPr>
          <w:tblCellSpacing w:w="0" w:type="dxa"/>
          <w:jc w:val="center"/>
        </w:trPr>
        <w:tc>
          <w:tcPr>
            <w:tcW w:w="0" w:type="auto"/>
            <w:vAlign w:val="center"/>
            <w:hideMark/>
          </w:tcPr>
          <w:p w14:paraId="3C01D5F4"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tcPr>
          <w:p w14:paraId="32990A6B" w14:textId="77777777" w:rsidR="006E7D02" w:rsidRPr="008C6CF0" w:rsidRDefault="006E7D02" w:rsidP="008C6CF0">
            <w:pPr>
              <w:spacing w:after="0" w:line="240" w:lineRule="auto"/>
              <w:rPr>
                <w:rFonts w:eastAsia="Times New Roman" w:cs="Tahoma"/>
                <w:color w:val="000000"/>
              </w:rPr>
            </w:pPr>
          </w:p>
        </w:tc>
        <w:tc>
          <w:tcPr>
            <w:tcW w:w="0" w:type="auto"/>
            <w:vAlign w:val="center"/>
            <w:hideMark/>
          </w:tcPr>
          <w:p w14:paraId="2D79CBDB" w14:textId="21115FE8"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348E5EB6"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54D430E7"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6B64DE04"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17A61FF7"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5B24F868"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345A9808" w14:textId="77777777" w:rsidR="006E7D02" w:rsidRPr="008C6CF0" w:rsidRDefault="006E7D02" w:rsidP="008C6CF0">
            <w:pPr>
              <w:spacing w:after="0" w:line="240" w:lineRule="auto"/>
              <w:rPr>
                <w:rFonts w:eastAsia="Times New Roman" w:cs="Tahoma"/>
                <w:color w:val="000000"/>
              </w:rPr>
            </w:pPr>
            <w:r w:rsidRPr="008C6CF0">
              <w:rPr>
                <w:rFonts w:eastAsia="Times New Roman" w:cs="Tahoma"/>
                <w:color w:val="000000"/>
              </w:rPr>
              <w:t> </w:t>
            </w:r>
          </w:p>
        </w:tc>
      </w:tr>
      <w:tr w:rsidR="006E7D02" w:rsidRPr="008C6CF0" w14:paraId="7CD5FC78" w14:textId="77777777" w:rsidTr="006E7D02">
        <w:trPr>
          <w:tblCellSpacing w:w="0" w:type="dxa"/>
          <w:jc w:val="center"/>
        </w:trPr>
        <w:tc>
          <w:tcPr>
            <w:tcW w:w="0" w:type="auto"/>
            <w:vAlign w:val="center"/>
            <w:hideMark/>
          </w:tcPr>
          <w:p w14:paraId="67E701C4" w14:textId="77777777" w:rsidR="006E7D02" w:rsidRPr="008C6CF0" w:rsidRDefault="006E7D02" w:rsidP="008C6CF0">
            <w:pPr>
              <w:spacing w:after="0" w:line="240" w:lineRule="auto"/>
              <w:rPr>
                <w:rFonts w:eastAsia="Times New Roman" w:cs="Tahoma"/>
                <w:b/>
                <w:color w:val="000000"/>
              </w:rPr>
            </w:pPr>
            <w:r w:rsidRPr="006E7D02">
              <w:rPr>
                <w:rFonts w:eastAsia="Times New Roman" w:cs="Tahoma"/>
                <w:b/>
                <w:iCs/>
                <w:color w:val="000000"/>
              </w:rPr>
              <w:t>Amended    </w:t>
            </w:r>
          </w:p>
        </w:tc>
        <w:tc>
          <w:tcPr>
            <w:tcW w:w="0" w:type="auto"/>
          </w:tcPr>
          <w:p w14:paraId="694D1C57" w14:textId="77777777" w:rsidR="006E7D02" w:rsidRPr="006E7D02" w:rsidRDefault="006E7D02" w:rsidP="008C6CF0">
            <w:pPr>
              <w:spacing w:before="100" w:beforeAutospacing="1" w:after="100" w:afterAutospacing="1" w:line="240" w:lineRule="auto"/>
              <w:rPr>
                <w:rFonts w:eastAsia="Times New Roman" w:cs="Tahoma"/>
                <w:iCs/>
                <w:color w:val="000000"/>
              </w:rPr>
            </w:pPr>
          </w:p>
        </w:tc>
        <w:tc>
          <w:tcPr>
            <w:tcW w:w="0" w:type="auto"/>
            <w:vAlign w:val="center"/>
            <w:hideMark/>
          </w:tcPr>
          <w:p w14:paraId="243BB61D" w14:textId="34317B1F"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26 April 1988</w:t>
            </w:r>
          </w:p>
        </w:tc>
        <w:tc>
          <w:tcPr>
            <w:tcW w:w="0" w:type="auto"/>
            <w:vAlign w:val="center"/>
            <w:hideMark/>
          </w:tcPr>
          <w:p w14:paraId="21C63E52"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4D5183B7"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April 1992</w:t>
            </w:r>
          </w:p>
        </w:tc>
        <w:tc>
          <w:tcPr>
            <w:tcW w:w="0" w:type="auto"/>
            <w:vAlign w:val="center"/>
            <w:hideMark/>
          </w:tcPr>
          <w:p w14:paraId="4B36D899"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12204C9D"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28 April 1997</w:t>
            </w:r>
          </w:p>
        </w:tc>
        <w:tc>
          <w:tcPr>
            <w:tcW w:w="0" w:type="auto"/>
            <w:vAlign w:val="center"/>
            <w:hideMark/>
          </w:tcPr>
          <w:p w14:paraId="7C27CD24"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1DF5E16E"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25 April 2001</w:t>
            </w:r>
          </w:p>
        </w:tc>
      </w:tr>
      <w:tr w:rsidR="006E7D02" w:rsidRPr="008C6CF0" w14:paraId="0D82351B" w14:textId="77777777" w:rsidTr="006E7D02">
        <w:trPr>
          <w:tblCellSpacing w:w="0" w:type="dxa"/>
          <w:jc w:val="center"/>
        </w:trPr>
        <w:tc>
          <w:tcPr>
            <w:tcW w:w="0" w:type="auto"/>
            <w:vAlign w:val="center"/>
            <w:hideMark/>
          </w:tcPr>
          <w:p w14:paraId="38437AAF"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tcPr>
          <w:p w14:paraId="4EACE933" w14:textId="77777777" w:rsidR="006E7D02" w:rsidRPr="006E7D02" w:rsidRDefault="006E7D02" w:rsidP="008C6CF0">
            <w:pPr>
              <w:spacing w:before="100" w:beforeAutospacing="1" w:after="100" w:afterAutospacing="1" w:line="240" w:lineRule="auto"/>
              <w:rPr>
                <w:rFonts w:eastAsia="Times New Roman" w:cs="Tahoma"/>
                <w:iCs/>
                <w:color w:val="000000"/>
              </w:rPr>
            </w:pPr>
          </w:p>
        </w:tc>
        <w:tc>
          <w:tcPr>
            <w:tcW w:w="0" w:type="auto"/>
            <w:vAlign w:val="center"/>
            <w:hideMark/>
          </w:tcPr>
          <w:p w14:paraId="0FC6656B" w14:textId="4E452BC4"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 26 April 1989</w:t>
            </w:r>
          </w:p>
        </w:tc>
        <w:tc>
          <w:tcPr>
            <w:tcW w:w="0" w:type="auto"/>
            <w:vAlign w:val="center"/>
            <w:hideMark/>
          </w:tcPr>
          <w:p w14:paraId="492D652E"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6D8F6F19"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24 April 1993</w:t>
            </w:r>
          </w:p>
        </w:tc>
        <w:tc>
          <w:tcPr>
            <w:tcW w:w="0" w:type="auto"/>
            <w:vAlign w:val="center"/>
            <w:hideMark/>
          </w:tcPr>
          <w:p w14:paraId="32A606AC"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265AC03D"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20 April 1998</w:t>
            </w:r>
          </w:p>
        </w:tc>
        <w:tc>
          <w:tcPr>
            <w:tcW w:w="0" w:type="auto"/>
            <w:vAlign w:val="center"/>
            <w:hideMark/>
          </w:tcPr>
          <w:p w14:paraId="028DB024"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10AB0F9A"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  April 2003</w:t>
            </w:r>
          </w:p>
        </w:tc>
      </w:tr>
      <w:tr w:rsidR="006E7D02" w:rsidRPr="008C6CF0" w14:paraId="41ED5209" w14:textId="77777777" w:rsidTr="006E7D02">
        <w:trPr>
          <w:tblCellSpacing w:w="0" w:type="dxa"/>
          <w:jc w:val="center"/>
        </w:trPr>
        <w:tc>
          <w:tcPr>
            <w:tcW w:w="0" w:type="auto"/>
            <w:vAlign w:val="center"/>
            <w:hideMark/>
          </w:tcPr>
          <w:p w14:paraId="573C1317"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tcPr>
          <w:p w14:paraId="433C0579" w14:textId="77777777" w:rsidR="006E7D02" w:rsidRPr="006E7D02" w:rsidRDefault="006E7D02" w:rsidP="008C6CF0">
            <w:pPr>
              <w:spacing w:before="100" w:beforeAutospacing="1" w:after="100" w:afterAutospacing="1" w:line="240" w:lineRule="auto"/>
              <w:rPr>
                <w:rFonts w:eastAsia="Times New Roman" w:cs="Tahoma"/>
                <w:iCs/>
                <w:color w:val="000000"/>
              </w:rPr>
            </w:pPr>
          </w:p>
        </w:tc>
        <w:tc>
          <w:tcPr>
            <w:tcW w:w="0" w:type="auto"/>
            <w:vAlign w:val="center"/>
            <w:hideMark/>
          </w:tcPr>
          <w:p w14:paraId="36B541BB" w14:textId="5A7B320D"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23 April 1990</w:t>
            </w:r>
          </w:p>
        </w:tc>
        <w:tc>
          <w:tcPr>
            <w:tcW w:w="0" w:type="auto"/>
            <w:vAlign w:val="center"/>
            <w:hideMark/>
          </w:tcPr>
          <w:p w14:paraId="62A77DBF"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4E8FE7EB"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 24 April 1995</w:t>
            </w:r>
          </w:p>
        </w:tc>
        <w:tc>
          <w:tcPr>
            <w:tcW w:w="0" w:type="auto"/>
            <w:vAlign w:val="center"/>
            <w:hideMark/>
          </w:tcPr>
          <w:p w14:paraId="01C112EB"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66FF6E1A"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19 April 1999</w:t>
            </w:r>
          </w:p>
        </w:tc>
        <w:tc>
          <w:tcPr>
            <w:tcW w:w="0" w:type="auto"/>
            <w:vAlign w:val="center"/>
            <w:hideMark/>
          </w:tcPr>
          <w:p w14:paraId="702FC625"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73D15D18"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iCs/>
                <w:color w:val="000000"/>
              </w:rPr>
              <w:t>April 2008 </w:t>
            </w:r>
          </w:p>
        </w:tc>
      </w:tr>
      <w:tr w:rsidR="006E7D02" w:rsidRPr="008C6CF0" w14:paraId="69A6D5EB" w14:textId="77777777" w:rsidTr="006E7D02">
        <w:trPr>
          <w:tblCellSpacing w:w="0" w:type="dxa"/>
          <w:jc w:val="center"/>
        </w:trPr>
        <w:tc>
          <w:tcPr>
            <w:tcW w:w="0" w:type="auto"/>
            <w:vAlign w:val="center"/>
            <w:hideMark/>
          </w:tcPr>
          <w:p w14:paraId="487107E6"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tcPr>
          <w:p w14:paraId="631DC42D" w14:textId="77777777" w:rsidR="006E7D02" w:rsidRPr="006E7D02" w:rsidRDefault="006E7D02" w:rsidP="008C6CF0">
            <w:pPr>
              <w:spacing w:before="100" w:beforeAutospacing="1" w:after="100" w:afterAutospacing="1" w:line="240" w:lineRule="auto"/>
              <w:rPr>
                <w:rFonts w:eastAsia="Times New Roman" w:cs="Tahoma"/>
                <w:iCs/>
                <w:color w:val="000000"/>
              </w:rPr>
            </w:pPr>
          </w:p>
        </w:tc>
        <w:tc>
          <w:tcPr>
            <w:tcW w:w="0" w:type="auto"/>
            <w:vAlign w:val="center"/>
            <w:hideMark/>
          </w:tcPr>
          <w:p w14:paraId="3348DA39" w14:textId="70AACA3F"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15 April 1991</w:t>
            </w:r>
          </w:p>
        </w:tc>
        <w:tc>
          <w:tcPr>
            <w:tcW w:w="0" w:type="auto"/>
            <w:vAlign w:val="center"/>
            <w:hideMark/>
          </w:tcPr>
          <w:p w14:paraId="0CE8841E"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4F212A58"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30 April 1996</w:t>
            </w:r>
          </w:p>
        </w:tc>
        <w:tc>
          <w:tcPr>
            <w:tcW w:w="0" w:type="auto"/>
            <w:vAlign w:val="center"/>
            <w:hideMark/>
          </w:tcPr>
          <w:p w14:paraId="46625BB1" w14:textId="77777777" w:rsidR="006E7D02" w:rsidRPr="008C6CF0" w:rsidRDefault="006E7D02" w:rsidP="008C6CF0">
            <w:pPr>
              <w:spacing w:before="100" w:beforeAutospacing="1" w:after="100" w:afterAutospacing="1" w:line="240" w:lineRule="auto"/>
              <w:rPr>
                <w:rFonts w:eastAsia="Times New Roman" w:cs="Tahoma"/>
                <w:color w:val="000000"/>
              </w:rPr>
            </w:pPr>
            <w:r w:rsidRPr="008C6CF0">
              <w:rPr>
                <w:rFonts w:eastAsia="Times New Roman" w:cs="Tahoma"/>
                <w:color w:val="000000"/>
              </w:rPr>
              <w:t>    </w:t>
            </w:r>
          </w:p>
        </w:tc>
        <w:tc>
          <w:tcPr>
            <w:tcW w:w="0" w:type="auto"/>
            <w:vAlign w:val="center"/>
            <w:hideMark/>
          </w:tcPr>
          <w:p w14:paraId="46647A74" w14:textId="77777777" w:rsidR="006E7D02" w:rsidRPr="008C6CF0" w:rsidRDefault="006E7D02" w:rsidP="008C6CF0">
            <w:pPr>
              <w:spacing w:before="100" w:beforeAutospacing="1" w:after="100" w:afterAutospacing="1" w:line="240" w:lineRule="auto"/>
              <w:rPr>
                <w:rFonts w:eastAsia="Times New Roman" w:cs="Tahoma"/>
                <w:color w:val="000000"/>
              </w:rPr>
            </w:pPr>
            <w:r w:rsidRPr="006E7D02">
              <w:rPr>
                <w:rFonts w:eastAsia="Times New Roman" w:cs="Tahoma"/>
                <w:iCs/>
                <w:color w:val="000000"/>
              </w:rPr>
              <w:t>24 April 2000</w:t>
            </w:r>
          </w:p>
        </w:tc>
        <w:tc>
          <w:tcPr>
            <w:tcW w:w="0" w:type="auto"/>
            <w:vAlign w:val="center"/>
            <w:hideMark/>
          </w:tcPr>
          <w:p w14:paraId="17BA9639" w14:textId="77777777" w:rsidR="006E7D02" w:rsidRPr="008C6CF0" w:rsidRDefault="006E7D02" w:rsidP="008C6CF0">
            <w:pPr>
              <w:spacing w:after="0" w:line="240" w:lineRule="auto"/>
              <w:rPr>
                <w:rFonts w:eastAsia="Times New Roman" w:cs="Times New Roman"/>
                <w:b/>
                <w:color w:val="000000"/>
              </w:rPr>
            </w:pPr>
          </w:p>
        </w:tc>
        <w:tc>
          <w:tcPr>
            <w:tcW w:w="0" w:type="auto"/>
            <w:vAlign w:val="center"/>
            <w:hideMark/>
          </w:tcPr>
          <w:p w14:paraId="6C21D9A1" w14:textId="678EE250" w:rsidR="006E7D02" w:rsidRPr="00EC18D6" w:rsidRDefault="006E7D02" w:rsidP="008C6CF0">
            <w:pPr>
              <w:spacing w:after="0" w:line="240" w:lineRule="auto"/>
              <w:rPr>
                <w:rFonts w:eastAsia="Times New Roman" w:cs="Times New Roman"/>
              </w:rPr>
            </w:pPr>
            <w:r w:rsidRPr="00EC18D6">
              <w:rPr>
                <w:rFonts w:eastAsia="Times New Roman" w:cs="Times New Roman"/>
              </w:rPr>
              <w:t>May 2014</w:t>
            </w:r>
          </w:p>
        </w:tc>
      </w:tr>
    </w:tbl>
    <w:p w14:paraId="18E24294" w14:textId="77777777" w:rsidR="008C6CF0" w:rsidRPr="008C6CF0" w:rsidRDefault="008C6CF0" w:rsidP="008C6CF0"/>
    <w:p w14:paraId="3B20DB9E" w14:textId="618EB289" w:rsidR="0096787E" w:rsidRDefault="0096787E">
      <w:pPr>
        <w:rPr>
          <w:sz w:val="20"/>
          <w:szCs w:val="20"/>
        </w:rPr>
      </w:pPr>
      <w:r>
        <w:rPr>
          <w:sz w:val="20"/>
          <w:szCs w:val="20"/>
        </w:rPr>
        <w:br w:type="page"/>
      </w:r>
    </w:p>
    <w:p w14:paraId="3A64120E" w14:textId="2C156639" w:rsidR="008C6CF0" w:rsidRDefault="0096787E" w:rsidP="0096787E">
      <w:pPr>
        <w:pStyle w:val="Heading1"/>
        <w:rPr>
          <w:b/>
        </w:rPr>
      </w:pPr>
      <w:bookmarkStart w:id="48" w:name="_Toc398570251"/>
      <w:r w:rsidRPr="0096787E">
        <w:rPr>
          <w:b/>
        </w:rPr>
        <w:lastRenderedPageBreak/>
        <w:t>RULES AND REGULATIONS</w:t>
      </w:r>
      <w:bookmarkEnd w:id="48"/>
    </w:p>
    <w:p w14:paraId="2835E6CB" w14:textId="77777777" w:rsidR="0096787E" w:rsidRPr="009C5AEF" w:rsidRDefault="0096787E" w:rsidP="0096787E">
      <w:pPr>
        <w:pStyle w:val="Heading2"/>
      </w:pPr>
      <w:bookmarkStart w:id="49" w:name="_Toc337032960"/>
      <w:bookmarkStart w:id="50" w:name="_Toc398570252"/>
      <w:r w:rsidRPr="009C5AEF">
        <w:t>1. INTERPRETATION</w:t>
      </w:r>
      <w:bookmarkEnd w:id="49"/>
      <w:bookmarkEnd w:id="50"/>
    </w:p>
    <w:p w14:paraId="36E3BE62" w14:textId="77777777" w:rsidR="0096787E" w:rsidRPr="009C5AEF" w:rsidRDefault="0096787E" w:rsidP="0096787E">
      <w:pPr>
        <w:autoSpaceDE w:val="0"/>
        <w:autoSpaceDN w:val="0"/>
        <w:adjustRightInd w:val="0"/>
        <w:spacing w:before="120" w:after="0" w:line="240" w:lineRule="auto"/>
        <w:rPr>
          <w:rFonts w:ascii="Tahoma" w:hAnsi="Tahoma" w:cs="Tahoma"/>
          <w:b/>
          <w:bCs/>
          <w:color w:val="000000"/>
          <w:sz w:val="18"/>
          <w:szCs w:val="18"/>
        </w:rPr>
      </w:pPr>
      <w:r w:rsidRPr="009C5AEF">
        <w:rPr>
          <w:rFonts w:ascii="Tahoma" w:hAnsi="Tahoma" w:cs="Tahoma"/>
          <w:b/>
          <w:bCs/>
          <w:color w:val="000000"/>
          <w:sz w:val="18"/>
          <w:szCs w:val="18"/>
        </w:rPr>
        <w:t>In these playing rules:</w:t>
      </w:r>
    </w:p>
    <w:p w14:paraId="5A0B77C3" w14:textId="77777777" w:rsidR="0096787E" w:rsidRPr="0096787E" w:rsidRDefault="0096787E" w:rsidP="00213DEF">
      <w:pPr>
        <w:pStyle w:val="ListParagraph"/>
        <w:numPr>
          <w:ilvl w:val="0"/>
          <w:numId w:val="29"/>
        </w:numPr>
        <w:autoSpaceDE w:val="0"/>
        <w:autoSpaceDN w:val="0"/>
        <w:adjustRightInd w:val="0"/>
        <w:spacing w:before="200" w:after="0" w:line="240" w:lineRule="auto"/>
        <w:rPr>
          <w:bCs/>
          <w:sz w:val="20"/>
          <w:szCs w:val="20"/>
        </w:rPr>
      </w:pPr>
      <w:r w:rsidRPr="0096787E">
        <w:rPr>
          <w:b/>
          <w:bCs/>
          <w:sz w:val="20"/>
          <w:szCs w:val="20"/>
        </w:rPr>
        <w:t>League Executive</w:t>
      </w:r>
      <w:r w:rsidRPr="0096787E">
        <w:rPr>
          <w:bCs/>
          <w:sz w:val="20"/>
          <w:szCs w:val="20"/>
        </w:rPr>
        <w:t>: means the Officers of the LCMHL, and it also encompasses the Association Representatives from all of the registered Associations within District 4.</w:t>
      </w:r>
    </w:p>
    <w:p w14:paraId="04FE5C98" w14:textId="7C6991FE" w:rsidR="0096787E" w:rsidRPr="0096787E" w:rsidRDefault="0096787E" w:rsidP="00213DEF">
      <w:pPr>
        <w:pStyle w:val="ListParagraph"/>
        <w:numPr>
          <w:ilvl w:val="0"/>
          <w:numId w:val="29"/>
        </w:numPr>
        <w:autoSpaceDE w:val="0"/>
        <w:autoSpaceDN w:val="0"/>
        <w:adjustRightInd w:val="0"/>
        <w:spacing w:before="200" w:after="0" w:line="240" w:lineRule="auto"/>
        <w:rPr>
          <w:bCs/>
          <w:sz w:val="20"/>
          <w:szCs w:val="20"/>
        </w:rPr>
      </w:pPr>
      <w:r w:rsidRPr="0096787E">
        <w:rPr>
          <w:b/>
          <w:bCs/>
          <w:sz w:val="20"/>
          <w:szCs w:val="20"/>
        </w:rPr>
        <w:t>League</w:t>
      </w:r>
      <w:r w:rsidRPr="0096787E">
        <w:rPr>
          <w:bCs/>
          <w:sz w:val="20"/>
          <w:szCs w:val="20"/>
        </w:rPr>
        <w:t xml:space="preserve">: </w:t>
      </w:r>
      <w:r w:rsidR="003D2FE3">
        <w:rPr>
          <w:bCs/>
          <w:sz w:val="20"/>
          <w:szCs w:val="20"/>
        </w:rPr>
        <w:t>M</w:t>
      </w:r>
      <w:r w:rsidRPr="0096787E">
        <w:rPr>
          <w:bCs/>
          <w:sz w:val="20"/>
          <w:szCs w:val="20"/>
        </w:rPr>
        <w:t>eans the LCMHL (Lanark Carleton Minor Hockey League) generally or the Board of Directors of the LCMHL League according to its Constitution and By-Laws.</w:t>
      </w:r>
    </w:p>
    <w:p w14:paraId="2D32E426" w14:textId="77777777" w:rsidR="0096787E" w:rsidRPr="0096787E" w:rsidRDefault="0096787E" w:rsidP="00213DEF">
      <w:pPr>
        <w:pStyle w:val="ListParagraph"/>
        <w:numPr>
          <w:ilvl w:val="0"/>
          <w:numId w:val="29"/>
        </w:numPr>
        <w:autoSpaceDE w:val="0"/>
        <w:autoSpaceDN w:val="0"/>
        <w:adjustRightInd w:val="0"/>
        <w:spacing w:before="200" w:after="0" w:line="240" w:lineRule="auto"/>
        <w:rPr>
          <w:bCs/>
          <w:sz w:val="20"/>
          <w:szCs w:val="20"/>
        </w:rPr>
      </w:pPr>
      <w:r w:rsidRPr="0096787E">
        <w:rPr>
          <w:b/>
          <w:bCs/>
          <w:sz w:val="20"/>
          <w:szCs w:val="20"/>
        </w:rPr>
        <w:t>ODMHA</w:t>
      </w:r>
      <w:r w:rsidRPr="0096787E">
        <w:rPr>
          <w:bCs/>
          <w:sz w:val="20"/>
          <w:szCs w:val="20"/>
        </w:rPr>
        <w:t>: Means the Ottawa District Minor Hockey Association, Minor Council or the Executive Committee of the ODMHA.</w:t>
      </w:r>
    </w:p>
    <w:p w14:paraId="146750BC" w14:textId="77777777" w:rsidR="0096787E" w:rsidRDefault="0096787E" w:rsidP="00213DEF">
      <w:pPr>
        <w:pStyle w:val="ListParagraph"/>
        <w:numPr>
          <w:ilvl w:val="0"/>
          <w:numId w:val="29"/>
        </w:numPr>
        <w:autoSpaceDE w:val="0"/>
        <w:autoSpaceDN w:val="0"/>
        <w:adjustRightInd w:val="0"/>
        <w:spacing w:before="200" w:after="0" w:line="240" w:lineRule="auto"/>
        <w:rPr>
          <w:bCs/>
          <w:sz w:val="20"/>
          <w:szCs w:val="20"/>
        </w:rPr>
      </w:pPr>
      <w:r w:rsidRPr="0096787E">
        <w:rPr>
          <w:b/>
          <w:bCs/>
          <w:sz w:val="20"/>
          <w:szCs w:val="20"/>
        </w:rPr>
        <w:t>Association</w:t>
      </w:r>
      <w:r w:rsidRPr="0096787E">
        <w:rPr>
          <w:bCs/>
          <w:sz w:val="20"/>
          <w:szCs w:val="20"/>
        </w:rPr>
        <w:t>: Refers to any registered Association in ODMHA or registered Association within LCMHL.</w:t>
      </w:r>
    </w:p>
    <w:p w14:paraId="7A5E96ED" w14:textId="77777777" w:rsidR="0096787E" w:rsidRPr="0096787E" w:rsidRDefault="0096787E" w:rsidP="0096787E">
      <w:pPr>
        <w:pStyle w:val="ListParagraph"/>
        <w:autoSpaceDE w:val="0"/>
        <w:autoSpaceDN w:val="0"/>
        <w:adjustRightInd w:val="0"/>
        <w:spacing w:before="200" w:after="0" w:line="240" w:lineRule="auto"/>
        <w:ind w:left="994"/>
        <w:rPr>
          <w:bCs/>
          <w:sz w:val="20"/>
          <w:szCs w:val="20"/>
        </w:rPr>
      </w:pPr>
    </w:p>
    <w:p w14:paraId="5A910859" w14:textId="77777777" w:rsidR="0096787E" w:rsidRPr="009C5AEF" w:rsidRDefault="0096787E" w:rsidP="0096787E">
      <w:pPr>
        <w:pStyle w:val="Heading2"/>
      </w:pPr>
      <w:bookmarkStart w:id="51" w:name="_Toc337032961"/>
      <w:bookmarkStart w:id="52" w:name="_Toc398570253"/>
      <w:r w:rsidRPr="009C5AEF">
        <w:t>2. CODE OF CONDUCT</w:t>
      </w:r>
      <w:bookmarkEnd w:id="51"/>
      <w:bookmarkEnd w:id="52"/>
    </w:p>
    <w:p w14:paraId="08FA2630" w14:textId="31003931" w:rsidR="0096787E" w:rsidRPr="003D2FE3" w:rsidRDefault="0096787E" w:rsidP="003D2FE3">
      <w:pPr>
        <w:autoSpaceDE w:val="0"/>
        <w:autoSpaceDN w:val="0"/>
        <w:adjustRightInd w:val="0"/>
        <w:spacing w:after="0" w:line="240" w:lineRule="auto"/>
        <w:rPr>
          <w:bCs/>
          <w:sz w:val="20"/>
          <w:szCs w:val="20"/>
        </w:rPr>
      </w:pPr>
      <w:r w:rsidRPr="003D2FE3">
        <w:rPr>
          <w:bCs/>
          <w:sz w:val="20"/>
          <w:szCs w:val="20"/>
        </w:rPr>
        <w:t>Any team members, team, association, club or league official whose conduct on or off the ice before, during or after any LCMHL League game, playoff or special event game is deemed to be detrimental to the interests of the LCMHL League, may be subject to suspension by the League Executive.</w:t>
      </w:r>
    </w:p>
    <w:p w14:paraId="19D10A65" w14:textId="77777777" w:rsidR="0096787E" w:rsidRPr="009C5AEF" w:rsidRDefault="0096787E" w:rsidP="0096787E">
      <w:pPr>
        <w:pStyle w:val="ListParagraph"/>
        <w:autoSpaceDE w:val="0"/>
        <w:autoSpaceDN w:val="0"/>
        <w:adjustRightInd w:val="0"/>
        <w:spacing w:after="0" w:line="240" w:lineRule="auto"/>
        <w:ind w:left="540"/>
        <w:rPr>
          <w:bCs/>
          <w:sz w:val="20"/>
          <w:szCs w:val="20"/>
        </w:rPr>
      </w:pPr>
    </w:p>
    <w:p w14:paraId="7F97A978" w14:textId="77777777" w:rsidR="0096787E" w:rsidRPr="009C5AEF" w:rsidRDefault="0096787E" w:rsidP="0096787E">
      <w:pPr>
        <w:pStyle w:val="Heading2"/>
      </w:pPr>
      <w:bookmarkStart w:id="53" w:name="_Toc337032962"/>
      <w:bookmarkStart w:id="54" w:name="_Toc398570254"/>
      <w:r w:rsidRPr="009C5AEF">
        <w:t>3. GENERAL</w:t>
      </w:r>
      <w:bookmarkEnd w:id="53"/>
      <w:bookmarkEnd w:id="54"/>
    </w:p>
    <w:p w14:paraId="784D5CF9" w14:textId="50A08F95" w:rsidR="0096787E" w:rsidRPr="00B46AE0" w:rsidRDefault="0096787E" w:rsidP="00B46AE0">
      <w:pPr>
        <w:autoSpaceDE w:val="0"/>
        <w:autoSpaceDN w:val="0"/>
        <w:adjustRightInd w:val="0"/>
        <w:spacing w:before="200" w:after="0" w:line="240" w:lineRule="auto"/>
        <w:rPr>
          <w:rFonts w:cs="Tahoma"/>
          <w:color w:val="000000"/>
          <w:sz w:val="20"/>
          <w:szCs w:val="20"/>
        </w:rPr>
      </w:pPr>
      <w:bookmarkStart w:id="55" w:name="_Toc398570255"/>
      <w:r w:rsidRPr="00B46AE0">
        <w:rPr>
          <w:rStyle w:val="Heading3Char"/>
        </w:rPr>
        <w:t>Playing Rules &amp; General information</w:t>
      </w:r>
      <w:bookmarkEnd w:id="55"/>
      <w:r w:rsidRPr="00B46AE0">
        <w:rPr>
          <w:rFonts w:cs="Tahoma"/>
          <w:b/>
          <w:bCs/>
          <w:color w:val="000000"/>
          <w:sz w:val="20"/>
          <w:szCs w:val="20"/>
        </w:rPr>
        <w:t xml:space="preserve">: </w:t>
      </w:r>
      <w:r w:rsidR="00B46AE0">
        <w:rPr>
          <w:rFonts w:cs="Tahoma"/>
          <w:b/>
          <w:bCs/>
          <w:color w:val="000000"/>
          <w:sz w:val="20"/>
          <w:szCs w:val="20"/>
        </w:rPr>
        <w:t xml:space="preserve"> </w:t>
      </w:r>
      <w:r w:rsidRPr="00B46AE0">
        <w:rPr>
          <w:rFonts w:cs="Tahoma"/>
          <w:color w:val="000000"/>
          <w:sz w:val="20"/>
          <w:szCs w:val="20"/>
        </w:rPr>
        <w:t xml:space="preserve">can only be found on the </w:t>
      </w:r>
      <w:r w:rsidRPr="00B46AE0">
        <w:rPr>
          <w:bCs/>
          <w:sz w:val="20"/>
          <w:szCs w:val="20"/>
        </w:rPr>
        <w:t>LCMHL</w:t>
      </w:r>
      <w:r w:rsidRPr="00B46AE0">
        <w:rPr>
          <w:rFonts w:cs="Tahoma"/>
          <w:color w:val="000000"/>
          <w:sz w:val="20"/>
          <w:szCs w:val="20"/>
        </w:rPr>
        <w:t xml:space="preserve"> League Website &amp; should be checked on a frequent basis during the season.</w:t>
      </w:r>
    </w:p>
    <w:p w14:paraId="4AF4AA60" w14:textId="77777777" w:rsidR="0096787E" w:rsidRPr="00B46AE0" w:rsidRDefault="0096787E" w:rsidP="00B46AE0">
      <w:pPr>
        <w:autoSpaceDE w:val="0"/>
        <w:autoSpaceDN w:val="0"/>
        <w:adjustRightInd w:val="0"/>
        <w:spacing w:before="200" w:after="0" w:line="240" w:lineRule="auto"/>
        <w:rPr>
          <w:rFonts w:cs="Tahoma"/>
          <w:color w:val="000000"/>
          <w:sz w:val="20"/>
          <w:szCs w:val="20"/>
        </w:rPr>
      </w:pPr>
      <w:bookmarkStart w:id="56" w:name="_Toc398570256"/>
      <w:r w:rsidRPr="00B46AE0">
        <w:rPr>
          <w:rStyle w:val="Heading3Char"/>
        </w:rPr>
        <w:t>General Playing rules:</w:t>
      </w:r>
      <w:bookmarkEnd w:id="56"/>
      <w:r w:rsidRPr="00B46AE0">
        <w:rPr>
          <w:rFonts w:cs="Tahoma"/>
          <w:b/>
          <w:bCs/>
          <w:color w:val="000000"/>
          <w:sz w:val="20"/>
          <w:szCs w:val="20"/>
        </w:rPr>
        <w:t xml:space="preserve"> </w:t>
      </w:r>
      <w:r w:rsidRPr="00B46AE0">
        <w:rPr>
          <w:rFonts w:cs="Tahoma"/>
          <w:color w:val="000000"/>
          <w:sz w:val="20"/>
          <w:szCs w:val="20"/>
        </w:rPr>
        <w:t xml:space="preserve">are subject to Hockey Canada rules plus the Minor Regulations and Code of Discipline as set by the ODMHA. The following additional rules are specific to the operation of the </w:t>
      </w:r>
      <w:r w:rsidRPr="00B46AE0">
        <w:rPr>
          <w:bCs/>
          <w:sz w:val="20"/>
          <w:szCs w:val="20"/>
        </w:rPr>
        <w:t xml:space="preserve">LCMHL </w:t>
      </w:r>
      <w:r w:rsidRPr="00B46AE0">
        <w:rPr>
          <w:rFonts w:cs="Tahoma"/>
          <w:color w:val="000000"/>
          <w:sz w:val="20"/>
          <w:szCs w:val="20"/>
        </w:rPr>
        <w:t xml:space="preserve">League. </w:t>
      </w:r>
      <w:r w:rsidRPr="00B46AE0">
        <w:rPr>
          <w:rFonts w:cs="Tahoma"/>
          <w:color w:val="000000"/>
          <w:sz w:val="20"/>
          <w:szCs w:val="20"/>
        </w:rPr>
        <w:br/>
      </w:r>
      <w:r w:rsidRPr="00B46AE0">
        <w:rPr>
          <w:rFonts w:cs="Tahoma"/>
          <w:b/>
          <w:bCs/>
          <w:color w:val="000000"/>
          <w:sz w:val="20"/>
          <w:szCs w:val="20"/>
        </w:rPr>
        <w:t xml:space="preserve">NOTE </w:t>
      </w:r>
      <w:r w:rsidRPr="00B46AE0">
        <w:rPr>
          <w:rFonts w:cs="Tahoma"/>
          <w:bCs/>
          <w:color w:val="000000"/>
          <w:sz w:val="20"/>
          <w:szCs w:val="20"/>
        </w:rPr>
        <w:t>Where discrepancies or disputes arise the</w:t>
      </w:r>
      <w:r w:rsidRPr="00B46AE0">
        <w:rPr>
          <w:rFonts w:cs="Tahoma"/>
          <w:color w:val="000000"/>
          <w:sz w:val="20"/>
          <w:szCs w:val="20"/>
        </w:rPr>
        <w:t xml:space="preserve"> League Executive will determine the interpretation of said playing rules. In all cases, the Executive will have the final decision on the LCMHL League playing rules.</w:t>
      </w:r>
    </w:p>
    <w:p w14:paraId="273910B3" w14:textId="79516CFF" w:rsidR="0096787E" w:rsidRPr="00B46AE0" w:rsidRDefault="0096787E" w:rsidP="00B46AE0">
      <w:pPr>
        <w:autoSpaceDE w:val="0"/>
        <w:autoSpaceDN w:val="0"/>
        <w:adjustRightInd w:val="0"/>
        <w:spacing w:before="200" w:after="0" w:line="240" w:lineRule="auto"/>
        <w:rPr>
          <w:rFonts w:cs="Tahoma"/>
          <w:color w:val="000000"/>
          <w:sz w:val="20"/>
          <w:szCs w:val="20"/>
        </w:rPr>
      </w:pPr>
      <w:bookmarkStart w:id="57" w:name="_Toc398570257"/>
      <w:r w:rsidRPr="00B46AE0">
        <w:rPr>
          <w:rStyle w:val="Heading3Char"/>
        </w:rPr>
        <w:t>Code of Discipline:</w:t>
      </w:r>
      <w:bookmarkEnd w:id="57"/>
      <w:r w:rsidRPr="00B46AE0">
        <w:rPr>
          <w:rFonts w:cs="Tahoma"/>
          <w:b/>
          <w:bCs/>
          <w:color w:val="000000"/>
          <w:sz w:val="20"/>
          <w:szCs w:val="20"/>
        </w:rPr>
        <w:t xml:space="preserve"> </w:t>
      </w:r>
      <w:r w:rsidRPr="00B46AE0">
        <w:rPr>
          <w:rFonts w:cs="Tahoma"/>
          <w:color w:val="000000"/>
          <w:sz w:val="20"/>
          <w:szCs w:val="20"/>
        </w:rPr>
        <w:t xml:space="preserve">All teams must adhere to the latest edition of the </w:t>
      </w:r>
      <w:r w:rsidRPr="00B46AE0">
        <w:rPr>
          <w:rFonts w:cs="Tahoma"/>
          <w:b/>
          <w:bCs/>
          <w:color w:val="000000"/>
          <w:sz w:val="20"/>
          <w:szCs w:val="20"/>
        </w:rPr>
        <w:t xml:space="preserve">ODMHA Code of Discipline </w:t>
      </w:r>
      <w:r w:rsidRPr="00B46AE0">
        <w:rPr>
          <w:rFonts w:cs="Tahoma"/>
          <w:color w:val="000000"/>
          <w:sz w:val="20"/>
          <w:szCs w:val="20"/>
        </w:rPr>
        <w:t xml:space="preserve">listed in the most recent </w:t>
      </w:r>
      <w:r w:rsidRPr="00B46AE0">
        <w:rPr>
          <w:rFonts w:cs="Tahoma"/>
          <w:b/>
          <w:bCs/>
          <w:color w:val="000000"/>
          <w:sz w:val="20"/>
          <w:szCs w:val="20"/>
        </w:rPr>
        <w:t xml:space="preserve">ODMHA </w:t>
      </w:r>
      <w:r w:rsidRPr="00B46AE0">
        <w:rPr>
          <w:rFonts w:cs="Tahoma"/>
          <w:color w:val="000000"/>
          <w:sz w:val="20"/>
          <w:szCs w:val="20"/>
        </w:rPr>
        <w:t xml:space="preserve">handbook and posted on the LCMHL &amp; ODMHA </w:t>
      </w:r>
      <w:r w:rsidR="00BE403E">
        <w:rPr>
          <w:rFonts w:cs="Tahoma"/>
          <w:color w:val="000000"/>
          <w:sz w:val="20"/>
          <w:szCs w:val="20"/>
        </w:rPr>
        <w:t>W</w:t>
      </w:r>
      <w:r w:rsidRPr="00B46AE0">
        <w:rPr>
          <w:rFonts w:cs="Tahoma"/>
          <w:color w:val="000000"/>
          <w:sz w:val="20"/>
          <w:szCs w:val="20"/>
        </w:rPr>
        <w:t xml:space="preserve">ebsite. Team officials who do not adhere to these conditions face disciplinary action by the LCMHL </w:t>
      </w:r>
      <w:r w:rsidRPr="00B46AE0">
        <w:rPr>
          <w:rFonts w:cs="Tahoma"/>
          <w:bCs/>
          <w:color w:val="000000"/>
          <w:sz w:val="20"/>
          <w:szCs w:val="20"/>
        </w:rPr>
        <w:t>League</w:t>
      </w:r>
      <w:r w:rsidR="00C95CB8">
        <w:rPr>
          <w:rFonts w:cs="Tahoma"/>
          <w:bCs/>
          <w:color w:val="000000"/>
          <w:sz w:val="20"/>
          <w:szCs w:val="20"/>
        </w:rPr>
        <w:t xml:space="preserve"> Appeals and Discipline </w:t>
      </w:r>
      <w:r w:rsidR="003D2FE3" w:rsidRPr="003D2FE3">
        <w:rPr>
          <w:rFonts w:cs="Tahoma"/>
          <w:bCs/>
          <w:color w:val="000000"/>
          <w:sz w:val="20"/>
          <w:szCs w:val="20"/>
        </w:rPr>
        <w:t>Committee</w:t>
      </w:r>
      <w:r w:rsidRPr="00B46AE0">
        <w:rPr>
          <w:rFonts w:cs="Tahoma"/>
          <w:color w:val="000000"/>
          <w:sz w:val="20"/>
          <w:szCs w:val="20"/>
        </w:rPr>
        <w:t xml:space="preserve"> All penalties incurred by players and team officials under the code must be reported to both the LCMHL Representative and the respective District Representative within </w:t>
      </w:r>
      <w:r w:rsidRPr="00B46AE0">
        <w:rPr>
          <w:rFonts w:cs="Tahoma"/>
          <w:b/>
          <w:bCs/>
          <w:color w:val="000000"/>
          <w:sz w:val="20"/>
          <w:szCs w:val="20"/>
        </w:rPr>
        <w:t xml:space="preserve">24 HOURS </w:t>
      </w:r>
      <w:r w:rsidRPr="00B46AE0">
        <w:rPr>
          <w:rFonts w:cs="Tahoma"/>
          <w:color w:val="000000"/>
          <w:sz w:val="20"/>
          <w:szCs w:val="20"/>
        </w:rPr>
        <w:t>after the completion of the game in which the infraction(s) occurred and for tournament play prior to the next tournament game, if applicable. This is in addition to any home association policy.</w:t>
      </w:r>
    </w:p>
    <w:p w14:paraId="5342651D" w14:textId="7CA8D94A" w:rsidR="0096787E" w:rsidRPr="009C5AEF" w:rsidRDefault="0096787E" w:rsidP="00213DEF">
      <w:pPr>
        <w:pStyle w:val="indentletter"/>
        <w:numPr>
          <w:ilvl w:val="0"/>
          <w:numId w:val="30"/>
        </w:numPr>
        <w:rPr>
          <w:rFonts w:eastAsia="Times New Roman"/>
          <w:sz w:val="24"/>
          <w:szCs w:val="24"/>
        </w:rPr>
      </w:pPr>
      <w:r w:rsidRPr="0096787E">
        <w:rPr>
          <w:rFonts w:eastAsia="Times New Roman"/>
          <w:b/>
        </w:rPr>
        <w:t>For any team that receives 50% more penalty minutes than the average within their division</w:t>
      </w:r>
      <w:r w:rsidRPr="009C5AEF">
        <w:rPr>
          <w:rFonts w:eastAsia="Times New Roman"/>
        </w:rPr>
        <w:t xml:space="preserve">, the League President will notify the team and the association. If the team’s penalty minutes with respect to the division’s average are not reduced, the Coach and Team may be subject to disciplinary action from the League’s President or the </w:t>
      </w:r>
      <w:r w:rsidR="003D2FE3">
        <w:rPr>
          <w:rFonts w:eastAsia="Times New Roman"/>
        </w:rPr>
        <w:t>L</w:t>
      </w:r>
      <w:r w:rsidRPr="009C5AEF">
        <w:rPr>
          <w:rFonts w:eastAsia="Times New Roman"/>
        </w:rPr>
        <w:t xml:space="preserve">eague’s </w:t>
      </w:r>
      <w:r w:rsidR="00BB5378">
        <w:rPr>
          <w:rFonts w:eastAsia="Times New Roman"/>
        </w:rPr>
        <w:t>Appeals and Discipline C</w:t>
      </w:r>
      <w:r w:rsidRPr="009C5AEF">
        <w:rPr>
          <w:rFonts w:eastAsia="Times New Roman"/>
        </w:rPr>
        <w:t>ommittee.</w:t>
      </w:r>
    </w:p>
    <w:p w14:paraId="352DEB51" w14:textId="77777777" w:rsidR="0096787E" w:rsidRPr="009C5AEF" w:rsidRDefault="0096787E" w:rsidP="00213DEF">
      <w:pPr>
        <w:pStyle w:val="indentletter"/>
        <w:numPr>
          <w:ilvl w:val="0"/>
          <w:numId w:val="30"/>
        </w:numPr>
        <w:rPr>
          <w:rFonts w:eastAsia="Times New Roman"/>
          <w:sz w:val="24"/>
          <w:szCs w:val="24"/>
        </w:rPr>
      </w:pPr>
      <w:r w:rsidRPr="0096787E">
        <w:rPr>
          <w:rFonts w:eastAsia="Times New Roman"/>
        </w:rPr>
        <w:t>Any Peewee team receiving more than 10 penalties in a game shall have their coach suspended for one game.</w:t>
      </w:r>
      <w:r w:rsidRPr="009C5AEF">
        <w:rPr>
          <w:rFonts w:eastAsia="Times New Roman"/>
        </w:rPr>
        <w:t> Any Bantam team receiving more than 12 penalties in a game shall have their coach suspended for one game. Any Midget team receiving more than 15 penalties in a game shall have their coach suspended for one game.</w:t>
      </w:r>
    </w:p>
    <w:p w14:paraId="3DA95DD7" w14:textId="77777777" w:rsidR="0096787E" w:rsidRPr="009C5AEF" w:rsidRDefault="0096787E" w:rsidP="00213DEF">
      <w:pPr>
        <w:pStyle w:val="indentletter"/>
        <w:numPr>
          <w:ilvl w:val="0"/>
          <w:numId w:val="30"/>
        </w:numPr>
        <w:rPr>
          <w:rFonts w:ascii="Times New Roman" w:eastAsia="Times New Roman" w:hAnsi="Times New Roman" w:cs="Times New Roman"/>
        </w:rPr>
      </w:pPr>
      <w:r w:rsidRPr="0096787E">
        <w:rPr>
          <w:rFonts w:eastAsia="Times New Roman"/>
          <w:b/>
        </w:rPr>
        <w:t>Any player receiving his/her 4th penalty in a game shall be ejected from the remainder of that game.</w:t>
      </w:r>
      <w:r w:rsidRPr="009C5AEF">
        <w:rPr>
          <w:rFonts w:eastAsia="Times New Roman"/>
        </w:rPr>
        <w:t> The score keeper shall notify the referee of any player receiving his/her 4th penalty within the game.</w:t>
      </w:r>
      <w:r w:rsidRPr="009C5AEF">
        <w:rPr>
          <w:rFonts w:ascii="Times New Roman" w:eastAsia="Times New Roman" w:hAnsi="Times New Roman" w:cs="Times New Roman"/>
          <w:sz w:val="14"/>
          <w:szCs w:val="14"/>
        </w:rPr>
        <w:t>     </w:t>
      </w:r>
    </w:p>
    <w:p w14:paraId="2581CBA9" w14:textId="41775595" w:rsidR="0096787E" w:rsidRPr="009C5AEF" w:rsidRDefault="0096787E" w:rsidP="00213DEF">
      <w:pPr>
        <w:pStyle w:val="indentletter"/>
        <w:numPr>
          <w:ilvl w:val="0"/>
          <w:numId w:val="30"/>
        </w:numPr>
        <w:rPr>
          <w:rFonts w:eastAsia="Times New Roman"/>
          <w:sz w:val="24"/>
          <w:szCs w:val="24"/>
        </w:rPr>
      </w:pPr>
      <w:r w:rsidRPr="0096787E">
        <w:rPr>
          <w:rFonts w:eastAsia="Times New Roman"/>
          <w:b/>
        </w:rPr>
        <w:t>Any player or team official receiving a fighting penalty, game misconduct, match penalty or gross misconduct shall not be allowed to return to play in the LCMHL until acknowledgement by the Association of the infraction of the player/team official.</w:t>
      </w:r>
      <w:r w:rsidRPr="009C5AEF">
        <w:rPr>
          <w:rFonts w:eastAsia="Times New Roman"/>
        </w:rPr>
        <w:t xml:space="preserve">  The association representative shall submit </w:t>
      </w:r>
      <w:r w:rsidRPr="009C5AEF">
        <w:rPr>
          <w:rFonts w:eastAsia="Times New Roman"/>
        </w:rPr>
        <w:lastRenderedPageBreak/>
        <w:t xml:space="preserve">a report explaining the player’s/team official’s actions and the recommended term of suspension. All penalties are subject to the minimum required by the ODMHA and further discipline may be applied by </w:t>
      </w:r>
      <w:r w:rsidR="00BB5378">
        <w:rPr>
          <w:rFonts w:eastAsia="Times New Roman"/>
        </w:rPr>
        <w:t xml:space="preserve">the </w:t>
      </w:r>
      <w:r w:rsidRPr="009C5AEF">
        <w:rPr>
          <w:rFonts w:eastAsia="Times New Roman"/>
        </w:rPr>
        <w:t>LCMHL.</w:t>
      </w:r>
    </w:p>
    <w:p w14:paraId="7F6EE1F7" w14:textId="709ED5C7" w:rsidR="0096787E" w:rsidRPr="009C5AEF" w:rsidRDefault="0096787E" w:rsidP="00213DEF">
      <w:pPr>
        <w:pStyle w:val="ListParagraph"/>
        <w:numPr>
          <w:ilvl w:val="0"/>
          <w:numId w:val="30"/>
        </w:numPr>
        <w:spacing w:after="240" w:line="240" w:lineRule="auto"/>
        <w:rPr>
          <w:rFonts w:eastAsia="Times New Roman" w:cstheme="minorHAnsi"/>
          <w:sz w:val="20"/>
          <w:szCs w:val="20"/>
        </w:rPr>
      </w:pPr>
      <w:r w:rsidRPr="009C5AEF">
        <w:rPr>
          <w:rFonts w:eastAsia="Times New Roman" w:cstheme="minorHAnsi"/>
          <w:sz w:val="20"/>
          <w:szCs w:val="20"/>
        </w:rPr>
        <w:t xml:space="preserve">Further to the Code of Discipline set out by the ODMHA, the Lanark Carleton </w:t>
      </w:r>
      <w:r w:rsidR="00BB5378">
        <w:rPr>
          <w:rFonts w:eastAsia="Times New Roman" w:cstheme="minorHAnsi"/>
          <w:sz w:val="20"/>
          <w:szCs w:val="20"/>
        </w:rPr>
        <w:t xml:space="preserve">Minor </w:t>
      </w:r>
      <w:r w:rsidRPr="009C5AEF">
        <w:rPr>
          <w:rFonts w:eastAsia="Times New Roman" w:cstheme="minorHAnsi"/>
          <w:sz w:val="20"/>
          <w:szCs w:val="20"/>
        </w:rPr>
        <w:t>Hockey League shall impose additional game suspensions equal to the number of games administered by the ODMHA Code of Discipline for instigator and/or aggressor penalties.</w:t>
      </w:r>
    </w:p>
    <w:p w14:paraId="5BDFBD2F" w14:textId="187C305A" w:rsidR="0096787E" w:rsidRDefault="0096787E" w:rsidP="00213DEF">
      <w:pPr>
        <w:pStyle w:val="ListParagraph"/>
        <w:numPr>
          <w:ilvl w:val="0"/>
          <w:numId w:val="30"/>
        </w:numPr>
        <w:spacing w:after="240" w:line="240" w:lineRule="auto"/>
        <w:rPr>
          <w:rFonts w:eastAsia="Times New Roman" w:cstheme="minorHAnsi"/>
          <w:sz w:val="20"/>
          <w:szCs w:val="20"/>
        </w:rPr>
      </w:pPr>
      <w:r w:rsidRPr="009C5AEF">
        <w:rPr>
          <w:rFonts w:eastAsia="Times New Roman" w:cstheme="minorHAnsi"/>
          <w:sz w:val="20"/>
          <w:szCs w:val="20"/>
        </w:rPr>
        <w:t xml:space="preserve">The LCMHL </w:t>
      </w:r>
      <w:r w:rsidR="00BB5378">
        <w:rPr>
          <w:rFonts w:eastAsia="Times New Roman" w:cstheme="minorHAnsi"/>
          <w:sz w:val="20"/>
          <w:szCs w:val="20"/>
        </w:rPr>
        <w:t xml:space="preserve">Appeals and </w:t>
      </w:r>
      <w:r w:rsidRPr="009C5AEF">
        <w:rPr>
          <w:rFonts w:eastAsia="Times New Roman" w:cstheme="minorHAnsi"/>
          <w:sz w:val="20"/>
          <w:szCs w:val="20"/>
        </w:rPr>
        <w:t xml:space="preserve">Discipline Committee is chaired by the President or VP and the panel consist of three (3) LCMHL Association Reps that are not in </w:t>
      </w:r>
      <w:r w:rsidR="00C95CB8">
        <w:rPr>
          <w:rFonts w:eastAsia="Times New Roman" w:cstheme="minorHAnsi"/>
          <w:sz w:val="20"/>
          <w:szCs w:val="20"/>
        </w:rPr>
        <w:t xml:space="preserve">a </w:t>
      </w:r>
      <w:r w:rsidRPr="009C5AEF">
        <w:rPr>
          <w:rFonts w:eastAsia="Times New Roman" w:cstheme="minorHAnsi"/>
          <w:sz w:val="20"/>
          <w:szCs w:val="20"/>
        </w:rPr>
        <w:t>conflict</w:t>
      </w:r>
      <w:r w:rsidR="00C95CB8">
        <w:rPr>
          <w:rFonts w:eastAsia="Times New Roman" w:cstheme="minorHAnsi"/>
          <w:sz w:val="20"/>
          <w:szCs w:val="20"/>
        </w:rPr>
        <w:t xml:space="preserve"> of interest in terms of the hearing</w:t>
      </w:r>
      <w:r w:rsidRPr="009C5AEF">
        <w:rPr>
          <w:rFonts w:eastAsia="Times New Roman" w:cstheme="minorHAnsi"/>
          <w:sz w:val="20"/>
          <w:szCs w:val="20"/>
        </w:rPr>
        <w:t xml:space="preserve"> </w:t>
      </w:r>
    </w:p>
    <w:p w14:paraId="572F657D" w14:textId="77777777" w:rsidR="0096787E" w:rsidRPr="0096787E" w:rsidRDefault="0096787E" w:rsidP="0096787E">
      <w:pPr>
        <w:spacing w:after="240" w:line="240" w:lineRule="auto"/>
        <w:rPr>
          <w:rFonts w:eastAsia="Times New Roman" w:cstheme="minorHAnsi"/>
          <w:sz w:val="20"/>
          <w:szCs w:val="20"/>
        </w:rPr>
      </w:pPr>
    </w:p>
    <w:tbl>
      <w:tblPr>
        <w:tblpPr w:leftFromText="45" w:rightFromText="45" w:vertAnchor="text" w:tblpXSpec="center"/>
        <w:tblW w:w="7500" w:type="dxa"/>
        <w:tblCellSpacing w:w="0" w:type="dxa"/>
        <w:tblCellMar>
          <w:left w:w="0" w:type="dxa"/>
          <w:right w:w="0" w:type="dxa"/>
        </w:tblCellMar>
        <w:tblLook w:val="04A0" w:firstRow="1" w:lastRow="0" w:firstColumn="1" w:lastColumn="0" w:noHBand="0" w:noVBand="1"/>
      </w:tblPr>
      <w:tblGrid>
        <w:gridCol w:w="2749"/>
        <w:gridCol w:w="500"/>
        <w:gridCol w:w="1928"/>
        <w:gridCol w:w="421"/>
        <w:gridCol w:w="1902"/>
      </w:tblGrid>
      <w:tr w:rsidR="0096787E" w:rsidRPr="009C5AEF" w14:paraId="5FF88A82" w14:textId="77777777" w:rsidTr="0096787E">
        <w:trPr>
          <w:tblCellSpacing w:w="0" w:type="dxa"/>
        </w:trPr>
        <w:tc>
          <w:tcPr>
            <w:tcW w:w="0" w:type="auto"/>
            <w:tcBorders>
              <w:top w:val="single" w:sz="12" w:space="0" w:color="5B9BD5" w:themeColor="accent1"/>
              <w:bottom w:val="single" w:sz="12" w:space="0" w:color="5B9BD5" w:themeColor="accent1"/>
            </w:tcBorders>
            <w:vAlign w:val="center"/>
            <w:hideMark/>
          </w:tcPr>
          <w:p w14:paraId="3169A90A" w14:textId="77777777" w:rsidR="0096787E" w:rsidRPr="0096787E" w:rsidRDefault="0096787E" w:rsidP="00A11438">
            <w:pPr>
              <w:spacing w:after="0" w:line="240" w:lineRule="auto"/>
              <w:rPr>
                <w:rFonts w:eastAsia="Times New Roman" w:cs="Times New Roman"/>
                <w:sz w:val="24"/>
                <w:szCs w:val="24"/>
              </w:rPr>
            </w:pPr>
            <w:r w:rsidRPr="0096787E">
              <w:rPr>
                <w:rFonts w:eastAsia="Times New Roman" w:cs="Times New Roman"/>
                <w:b/>
                <w:bCs/>
                <w:sz w:val="24"/>
                <w:szCs w:val="24"/>
              </w:rPr>
              <w:t>ODMHA</w:t>
            </w:r>
          </w:p>
        </w:tc>
        <w:tc>
          <w:tcPr>
            <w:tcW w:w="0" w:type="auto"/>
            <w:tcBorders>
              <w:top w:val="single" w:sz="12" w:space="0" w:color="5B9BD5" w:themeColor="accent1"/>
              <w:bottom w:val="single" w:sz="12" w:space="0" w:color="5B9BD5" w:themeColor="accent1"/>
            </w:tcBorders>
            <w:vAlign w:val="center"/>
            <w:hideMark/>
          </w:tcPr>
          <w:p w14:paraId="3D86ACDD" w14:textId="77777777" w:rsidR="0096787E" w:rsidRPr="0096787E" w:rsidRDefault="0096787E" w:rsidP="00A11438">
            <w:pPr>
              <w:spacing w:after="0" w:line="240" w:lineRule="auto"/>
              <w:rPr>
                <w:rFonts w:eastAsia="Times New Roman" w:cs="Times New Roman"/>
                <w:sz w:val="24"/>
                <w:szCs w:val="24"/>
              </w:rPr>
            </w:pPr>
            <w:r w:rsidRPr="0096787E">
              <w:rPr>
                <w:rFonts w:eastAsia="Times New Roman" w:cs="Times New Roman"/>
                <w:b/>
                <w:bCs/>
                <w:sz w:val="24"/>
                <w:szCs w:val="24"/>
              </w:rPr>
              <w:t>+       </w:t>
            </w:r>
          </w:p>
        </w:tc>
        <w:tc>
          <w:tcPr>
            <w:tcW w:w="0" w:type="auto"/>
            <w:tcBorders>
              <w:top w:val="single" w:sz="12" w:space="0" w:color="5B9BD5" w:themeColor="accent1"/>
              <w:bottom w:val="single" w:sz="12" w:space="0" w:color="5B9BD5" w:themeColor="accent1"/>
            </w:tcBorders>
            <w:vAlign w:val="center"/>
            <w:hideMark/>
          </w:tcPr>
          <w:p w14:paraId="72A27805" w14:textId="77777777" w:rsidR="0096787E" w:rsidRPr="0096787E" w:rsidRDefault="0096787E" w:rsidP="00A11438">
            <w:pPr>
              <w:spacing w:after="0" w:line="240" w:lineRule="auto"/>
              <w:rPr>
                <w:rFonts w:eastAsia="Times New Roman" w:cs="Times New Roman"/>
                <w:sz w:val="24"/>
                <w:szCs w:val="24"/>
              </w:rPr>
            </w:pPr>
            <w:r w:rsidRPr="0096787E">
              <w:rPr>
                <w:rFonts w:eastAsia="Times New Roman" w:cs="Times New Roman"/>
                <w:b/>
                <w:bCs/>
                <w:sz w:val="24"/>
                <w:szCs w:val="24"/>
              </w:rPr>
              <w:t>LCMHL</w:t>
            </w:r>
            <w:r w:rsidRPr="0096787E">
              <w:rPr>
                <w:rFonts w:eastAsia="Times New Roman" w:cs="Times New Roman"/>
                <w:b/>
                <w:bCs/>
                <w:sz w:val="24"/>
                <w:szCs w:val="24"/>
              </w:rPr>
              <w:br/>
            </w:r>
            <w:r w:rsidRPr="0096787E">
              <w:rPr>
                <w:rFonts w:eastAsia="Times New Roman" w:cs="Times New Roman"/>
                <w:b/>
                <w:bCs/>
                <w:sz w:val="18"/>
                <w:szCs w:val="18"/>
              </w:rPr>
              <w:t>(new in addition to ODMHA)</w:t>
            </w:r>
          </w:p>
        </w:tc>
        <w:tc>
          <w:tcPr>
            <w:tcW w:w="0" w:type="auto"/>
            <w:tcBorders>
              <w:top w:val="single" w:sz="12" w:space="0" w:color="5B9BD5" w:themeColor="accent1"/>
              <w:bottom w:val="single" w:sz="12" w:space="0" w:color="5B9BD5" w:themeColor="accent1"/>
            </w:tcBorders>
            <w:vAlign w:val="center"/>
            <w:hideMark/>
          </w:tcPr>
          <w:p w14:paraId="5DE33A92" w14:textId="77777777" w:rsidR="0096787E" w:rsidRPr="0096787E" w:rsidRDefault="0096787E" w:rsidP="00A11438">
            <w:pPr>
              <w:spacing w:after="0" w:line="240" w:lineRule="auto"/>
              <w:rPr>
                <w:rFonts w:eastAsia="Times New Roman" w:cs="Times New Roman"/>
                <w:sz w:val="24"/>
                <w:szCs w:val="24"/>
              </w:rPr>
            </w:pPr>
            <w:r w:rsidRPr="0096787E">
              <w:rPr>
                <w:rFonts w:ascii="Cambria Math" w:eastAsia="Times New Roman" w:hAnsi="Cambria Math" w:cs="Cambria Math"/>
                <w:b/>
                <w:bCs/>
                <w:sz w:val="24"/>
                <w:szCs w:val="24"/>
              </w:rPr>
              <w:t>⇒</w:t>
            </w:r>
            <w:r w:rsidRPr="0096787E">
              <w:rPr>
                <w:rFonts w:eastAsia="Times New Roman" w:cs="Times New Roman"/>
                <w:b/>
                <w:bCs/>
                <w:sz w:val="24"/>
                <w:szCs w:val="24"/>
              </w:rPr>
              <w:t xml:space="preserve">     </w:t>
            </w:r>
          </w:p>
        </w:tc>
        <w:tc>
          <w:tcPr>
            <w:tcW w:w="0" w:type="auto"/>
            <w:tcBorders>
              <w:top w:val="single" w:sz="12" w:space="0" w:color="5B9BD5" w:themeColor="accent1"/>
              <w:bottom w:val="single" w:sz="12" w:space="0" w:color="5B9BD5" w:themeColor="accent1"/>
            </w:tcBorders>
            <w:vAlign w:val="center"/>
            <w:hideMark/>
          </w:tcPr>
          <w:p w14:paraId="714ADC76" w14:textId="77777777" w:rsidR="0096787E" w:rsidRPr="0096787E" w:rsidRDefault="0096787E" w:rsidP="00A11438">
            <w:pPr>
              <w:spacing w:after="0" w:line="240" w:lineRule="auto"/>
              <w:rPr>
                <w:rFonts w:eastAsia="Times New Roman" w:cs="Times New Roman"/>
                <w:sz w:val="24"/>
                <w:szCs w:val="24"/>
              </w:rPr>
            </w:pPr>
            <w:r w:rsidRPr="0096787E">
              <w:rPr>
                <w:rFonts w:eastAsia="Times New Roman" w:cs="Times New Roman"/>
                <w:b/>
                <w:bCs/>
                <w:sz w:val="24"/>
                <w:szCs w:val="24"/>
              </w:rPr>
              <w:t>Total</w:t>
            </w:r>
          </w:p>
        </w:tc>
      </w:tr>
      <w:tr w:rsidR="0096787E" w:rsidRPr="009C5AEF" w14:paraId="1F59B125" w14:textId="77777777" w:rsidTr="00A11438">
        <w:trPr>
          <w:tblCellSpacing w:w="0" w:type="dxa"/>
        </w:trPr>
        <w:tc>
          <w:tcPr>
            <w:tcW w:w="0" w:type="auto"/>
            <w:vAlign w:val="center"/>
            <w:hideMark/>
          </w:tcPr>
          <w:p w14:paraId="05D0AC30" w14:textId="77777777" w:rsidR="0096787E" w:rsidRPr="0096787E" w:rsidRDefault="0096787E" w:rsidP="00A11438">
            <w:pPr>
              <w:spacing w:after="0" w:line="240" w:lineRule="auto"/>
              <w:rPr>
                <w:rFonts w:eastAsia="Times New Roman" w:cs="Times New Roman"/>
              </w:rPr>
            </w:pPr>
            <w:r w:rsidRPr="0096787E">
              <w:rPr>
                <w:rFonts w:eastAsia="Times New Roman" w:cs="Times New Roman"/>
                <w:b/>
                <w:bCs/>
              </w:rPr>
              <w:br/>
              <w:t xml:space="preserve">Instigator  </w:t>
            </w:r>
            <w:r w:rsidRPr="0096787E">
              <w:rPr>
                <w:rFonts w:eastAsia="Times New Roman" w:cs="Times New Roman"/>
                <w:b/>
                <w:bCs/>
                <w:i/>
                <w:iCs/>
                <w:color w:val="0000FF"/>
              </w:rPr>
              <w:t xml:space="preserve">OR  </w:t>
            </w:r>
            <w:r w:rsidRPr="0096787E">
              <w:rPr>
                <w:rFonts w:eastAsia="Times New Roman" w:cs="Times New Roman"/>
                <w:b/>
                <w:bCs/>
              </w:rPr>
              <w:t>Aggressor</w:t>
            </w:r>
          </w:p>
        </w:tc>
        <w:tc>
          <w:tcPr>
            <w:tcW w:w="0" w:type="auto"/>
            <w:vAlign w:val="center"/>
            <w:hideMark/>
          </w:tcPr>
          <w:p w14:paraId="316A7346"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c>
          <w:tcPr>
            <w:tcW w:w="0" w:type="auto"/>
            <w:vAlign w:val="center"/>
            <w:hideMark/>
          </w:tcPr>
          <w:p w14:paraId="5BD502FE"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c>
          <w:tcPr>
            <w:tcW w:w="0" w:type="auto"/>
            <w:vAlign w:val="center"/>
            <w:hideMark/>
          </w:tcPr>
          <w:p w14:paraId="15E0BDD1"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c>
          <w:tcPr>
            <w:tcW w:w="0" w:type="auto"/>
            <w:vAlign w:val="center"/>
            <w:hideMark/>
          </w:tcPr>
          <w:p w14:paraId="69DEB1D9"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r>
      <w:tr w:rsidR="0096787E" w:rsidRPr="009C5AEF" w14:paraId="705762D1" w14:textId="77777777" w:rsidTr="00A11438">
        <w:trPr>
          <w:tblCellSpacing w:w="0" w:type="dxa"/>
        </w:trPr>
        <w:tc>
          <w:tcPr>
            <w:tcW w:w="0" w:type="auto"/>
            <w:vAlign w:val="center"/>
            <w:hideMark/>
          </w:tcPr>
          <w:p w14:paraId="4EED8DB7"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xml:space="preserve">Suspended next </w:t>
            </w:r>
            <w:r w:rsidRPr="0096787E">
              <w:rPr>
                <w:rFonts w:eastAsia="Times New Roman" w:cs="Times New Roman"/>
              </w:rPr>
              <w:br/>
              <w:t>meaningful game</w:t>
            </w:r>
          </w:p>
        </w:tc>
        <w:tc>
          <w:tcPr>
            <w:tcW w:w="0" w:type="auto"/>
            <w:vAlign w:val="center"/>
            <w:hideMark/>
          </w:tcPr>
          <w:p w14:paraId="0A6284F1"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w:t>
            </w:r>
          </w:p>
        </w:tc>
        <w:tc>
          <w:tcPr>
            <w:tcW w:w="0" w:type="auto"/>
            <w:vAlign w:val="center"/>
            <w:hideMark/>
          </w:tcPr>
          <w:p w14:paraId="0092D4C4" w14:textId="0F8357CE" w:rsidR="0096787E" w:rsidRPr="0096787E" w:rsidRDefault="0096787E" w:rsidP="00A11438">
            <w:pPr>
              <w:spacing w:after="0" w:line="240" w:lineRule="auto"/>
              <w:rPr>
                <w:rFonts w:eastAsia="Times New Roman" w:cs="Times New Roman"/>
              </w:rPr>
            </w:pPr>
            <w:r w:rsidRPr="0096787E">
              <w:rPr>
                <w:rFonts w:eastAsia="Times New Roman" w:cs="Times New Roman"/>
              </w:rPr>
              <w:t xml:space="preserve">Suspended next meaningful game </w:t>
            </w:r>
            <w:r w:rsidR="00C95CB8">
              <w:rPr>
                <w:rFonts w:eastAsia="Times New Roman" w:cs="Times New Roman"/>
              </w:rPr>
              <w:t>(</w:t>
            </w:r>
            <w:r w:rsidRPr="0096787E">
              <w:rPr>
                <w:rFonts w:eastAsia="Times New Roman" w:cs="Times New Roman"/>
              </w:rPr>
              <w:t>or more</w:t>
            </w:r>
            <w:r w:rsidR="00C95CB8">
              <w:rPr>
                <w:rFonts w:eastAsia="Times New Roman" w:cs="Times New Roman"/>
              </w:rPr>
              <w:t>)</w:t>
            </w:r>
          </w:p>
        </w:tc>
        <w:tc>
          <w:tcPr>
            <w:tcW w:w="0" w:type="auto"/>
            <w:vAlign w:val="center"/>
            <w:hideMark/>
          </w:tcPr>
          <w:p w14:paraId="1BF9140F" w14:textId="77777777" w:rsidR="0096787E" w:rsidRPr="0096787E" w:rsidRDefault="0096787E" w:rsidP="00A11438">
            <w:pPr>
              <w:spacing w:after="0" w:line="240" w:lineRule="auto"/>
              <w:rPr>
                <w:rFonts w:eastAsia="Times New Roman" w:cs="Times New Roman"/>
              </w:rPr>
            </w:pPr>
            <w:r w:rsidRPr="0096787E">
              <w:rPr>
                <w:rFonts w:ascii="Cambria Math" w:eastAsia="Times New Roman" w:hAnsi="Cambria Math" w:cs="Cambria Math"/>
              </w:rPr>
              <w:t>⇒</w:t>
            </w:r>
          </w:p>
        </w:tc>
        <w:tc>
          <w:tcPr>
            <w:tcW w:w="0" w:type="auto"/>
            <w:vAlign w:val="center"/>
            <w:hideMark/>
          </w:tcPr>
          <w:p w14:paraId="3D834769" w14:textId="65569691" w:rsidR="0096787E" w:rsidRPr="0096787E" w:rsidRDefault="0096787E" w:rsidP="00A11438">
            <w:pPr>
              <w:spacing w:after="0" w:line="240" w:lineRule="auto"/>
              <w:rPr>
                <w:rFonts w:eastAsia="Times New Roman" w:cs="Times New Roman"/>
              </w:rPr>
            </w:pPr>
            <w:r w:rsidRPr="0096787E">
              <w:rPr>
                <w:rFonts w:eastAsia="Times New Roman" w:cs="Times New Roman"/>
              </w:rPr>
              <w:t>Suspended next two (2)</w:t>
            </w:r>
            <w:r w:rsidR="003D2FE3">
              <w:rPr>
                <w:rFonts w:eastAsia="Times New Roman" w:cs="Times New Roman"/>
              </w:rPr>
              <w:t xml:space="preserve"> </w:t>
            </w:r>
            <w:r w:rsidRPr="0096787E">
              <w:rPr>
                <w:rFonts w:eastAsia="Times New Roman" w:cs="Times New Roman"/>
              </w:rPr>
              <w:t>meaningful games or more</w:t>
            </w:r>
          </w:p>
        </w:tc>
      </w:tr>
      <w:tr w:rsidR="0096787E" w:rsidRPr="009C5AEF" w14:paraId="795D832F" w14:textId="77777777" w:rsidTr="00A11438">
        <w:trPr>
          <w:tblCellSpacing w:w="0" w:type="dxa"/>
        </w:trPr>
        <w:tc>
          <w:tcPr>
            <w:tcW w:w="0" w:type="auto"/>
            <w:vAlign w:val="center"/>
            <w:hideMark/>
          </w:tcPr>
          <w:p w14:paraId="6376E203" w14:textId="77777777" w:rsidR="0096787E" w:rsidRPr="0096787E" w:rsidRDefault="0096787E" w:rsidP="00A11438">
            <w:pPr>
              <w:spacing w:after="0" w:line="240" w:lineRule="auto"/>
              <w:rPr>
                <w:rFonts w:eastAsia="Times New Roman" w:cs="Times New Roman"/>
              </w:rPr>
            </w:pPr>
            <w:r w:rsidRPr="0096787E">
              <w:rPr>
                <w:rFonts w:eastAsia="Times New Roman" w:cs="Times New Roman"/>
                <w:b/>
                <w:bCs/>
              </w:rPr>
              <w:br/>
              <w:t xml:space="preserve">Instigator  </w:t>
            </w:r>
            <w:r w:rsidRPr="0096787E">
              <w:rPr>
                <w:rFonts w:eastAsia="Times New Roman" w:cs="Times New Roman"/>
                <w:b/>
                <w:bCs/>
                <w:i/>
                <w:iCs/>
                <w:color w:val="0000FF"/>
              </w:rPr>
              <w:t xml:space="preserve">AND  </w:t>
            </w:r>
            <w:r w:rsidRPr="0096787E">
              <w:rPr>
                <w:rFonts w:eastAsia="Times New Roman" w:cs="Times New Roman"/>
                <w:b/>
                <w:bCs/>
              </w:rPr>
              <w:t>Aggressor</w:t>
            </w:r>
          </w:p>
        </w:tc>
        <w:tc>
          <w:tcPr>
            <w:tcW w:w="0" w:type="auto"/>
            <w:vAlign w:val="center"/>
            <w:hideMark/>
          </w:tcPr>
          <w:p w14:paraId="62C9711E"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c>
          <w:tcPr>
            <w:tcW w:w="0" w:type="auto"/>
            <w:vAlign w:val="center"/>
            <w:hideMark/>
          </w:tcPr>
          <w:p w14:paraId="6505788B"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c>
          <w:tcPr>
            <w:tcW w:w="0" w:type="auto"/>
            <w:vAlign w:val="center"/>
            <w:hideMark/>
          </w:tcPr>
          <w:p w14:paraId="1DEE54E0"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c>
          <w:tcPr>
            <w:tcW w:w="0" w:type="auto"/>
            <w:vAlign w:val="center"/>
            <w:hideMark/>
          </w:tcPr>
          <w:p w14:paraId="5B3AC9D3"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 </w:t>
            </w:r>
          </w:p>
        </w:tc>
      </w:tr>
      <w:tr w:rsidR="0096787E" w:rsidRPr="009C5AEF" w14:paraId="0A5837D0" w14:textId="77777777" w:rsidTr="00A11438">
        <w:trPr>
          <w:tblCellSpacing w:w="0" w:type="dxa"/>
        </w:trPr>
        <w:tc>
          <w:tcPr>
            <w:tcW w:w="0" w:type="auto"/>
            <w:vAlign w:val="center"/>
            <w:hideMark/>
          </w:tcPr>
          <w:p w14:paraId="137E929F" w14:textId="10975D66" w:rsidR="0096787E" w:rsidRPr="0096787E" w:rsidRDefault="0096787E" w:rsidP="00A11438">
            <w:pPr>
              <w:spacing w:after="0" w:line="240" w:lineRule="auto"/>
              <w:rPr>
                <w:rFonts w:eastAsia="Times New Roman" w:cs="Times New Roman"/>
              </w:rPr>
            </w:pPr>
            <w:r w:rsidRPr="0096787E">
              <w:rPr>
                <w:rFonts w:eastAsia="Times New Roman" w:cs="Times New Roman"/>
              </w:rPr>
              <w:t>Suspended next two (2)</w:t>
            </w:r>
            <w:r w:rsidR="005E67A3">
              <w:rPr>
                <w:rFonts w:eastAsia="Times New Roman" w:cs="Times New Roman"/>
              </w:rPr>
              <w:t xml:space="preserve"> </w:t>
            </w:r>
            <w:r w:rsidRPr="0096787E">
              <w:rPr>
                <w:rFonts w:eastAsia="Times New Roman" w:cs="Times New Roman"/>
              </w:rPr>
              <w:t>meaningful games</w:t>
            </w:r>
          </w:p>
        </w:tc>
        <w:tc>
          <w:tcPr>
            <w:tcW w:w="0" w:type="auto"/>
            <w:vAlign w:val="center"/>
            <w:hideMark/>
          </w:tcPr>
          <w:p w14:paraId="79CB8AA4" w14:textId="77777777" w:rsidR="0096787E" w:rsidRPr="0096787E" w:rsidRDefault="0096787E" w:rsidP="00A11438">
            <w:pPr>
              <w:spacing w:after="0" w:line="240" w:lineRule="auto"/>
              <w:rPr>
                <w:rFonts w:eastAsia="Times New Roman" w:cs="Times New Roman"/>
              </w:rPr>
            </w:pPr>
            <w:r w:rsidRPr="0096787E">
              <w:rPr>
                <w:rFonts w:eastAsia="Times New Roman" w:cs="Times New Roman"/>
              </w:rPr>
              <w:t>+</w:t>
            </w:r>
          </w:p>
        </w:tc>
        <w:tc>
          <w:tcPr>
            <w:tcW w:w="0" w:type="auto"/>
            <w:vAlign w:val="center"/>
            <w:hideMark/>
          </w:tcPr>
          <w:p w14:paraId="1092AE37" w14:textId="7FE3840A" w:rsidR="0096787E" w:rsidRPr="0096787E" w:rsidRDefault="0096787E" w:rsidP="00A11438">
            <w:pPr>
              <w:spacing w:after="0" w:line="240" w:lineRule="auto"/>
              <w:rPr>
                <w:rFonts w:eastAsia="Times New Roman" w:cs="Times New Roman"/>
              </w:rPr>
            </w:pPr>
            <w:r w:rsidRPr="0096787E">
              <w:rPr>
                <w:rFonts w:eastAsia="Times New Roman" w:cs="Times New Roman"/>
              </w:rPr>
              <w:t>Suspended next two (2)</w:t>
            </w:r>
            <w:r w:rsidR="005E67A3">
              <w:rPr>
                <w:rFonts w:eastAsia="Times New Roman" w:cs="Times New Roman"/>
              </w:rPr>
              <w:t xml:space="preserve"> </w:t>
            </w:r>
            <w:r w:rsidRPr="0096787E">
              <w:rPr>
                <w:rFonts w:eastAsia="Times New Roman" w:cs="Times New Roman"/>
              </w:rPr>
              <w:t>meaningful games</w:t>
            </w:r>
            <w:r w:rsidR="00C95CB8">
              <w:rPr>
                <w:rFonts w:eastAsia="Times New Roman" w:cs="Times New Roman"/>
              </w:rPr>
              <w:t xml:space="preserve"> (or more)</w:t>
            </w:r>
          </w:p>
        </w:tc>
        <w:tc>
          <w:tcPr>
            <w:tcW w:w="0" w:type="auto"/>
            <w:vAlign w:val="center"/>
            <w:hideMark/>
          </w:tcPr>
          <w:p w14:paraId="6632388A" w14:textId="77777777" w:rsidR="0096787E" w:rsidRPr="0096787E" w:rsidRDefault="0096787E" w:rsidP="00A11438">
            <w:pPr>
              <w:spacing w:after="0" w:line="240" w:lineRule="auto"/>
              <w:rPr>
                <w:rFonts w:eastAsia="Times New Roman" w:cs="Times New Roman"/>
              </w:rPr>
            </w:pPr>
            <w:r w:rsidRPr="0096787E">
              <w:rPr>
                <w:rFonts w:ascii="Cambria Math" w:eastAsia="Times New Roman" w:hAnsi="Cambria Math" w:cs="Cambria Math"/>
              </w:rPr>
              <w:t>⇒</w:t>
            </w:r>
          </w:p>
        </w:tc>
        <w:tc>
          <w:tcPr>
            <w:tcW w:w="0" w:type="auto"/>
            <w:vAlign w:val="center"/>
            <w:hideMark/>
          </w:tcPr>
          <w:p w14:paraId="2FAFE7B1" w14:textId="43ADD5AB" w:rsidR="0096787E" w:rsidRPr="0096787E" w:rsidRDefault="0096787E" w:rsidP="00A11438">
            <w:pPr>
              <w:spacing w:after="0" w:line="240" w:lineRule="auto"/>
              <w:rPr>
                <w:rFonts w:eastAsia="Times New Roman" w:cs="Times New Roman"/>
              </w:rPr>
            </w:pPr>
            <w:r w:rsidRPr="0096787E">
              <w:rPr>
                <w:rFonts w:eastAsia="Times New Roman" w:cs="Times New Roman"/>
              </w:rPr>
              <w:t>Suspended next four (4)</w:t>
            </w:r>
            <w:r w:rsidR="005E67A3">
              <w:rPr>
                <w:rFonts w:eastAsia="Times New Roman" w:cs="Times New Roman"/>
              </w:rPr>
              <w:t xml:space="preserve"> </w:t>
            </w:r>
            <w:r w:rsidRPr="0096787E">
              <w:rPr>
                <w:rFonts w:eastAsia="Times New Roman" w:cs="Times New Roman"/>
              </w:rPr>
              <w:t>meaningful games or more</w:t>
            </w:r>
          </w:p>
        </w:tc>
      </w:tr>
    </w:tbl>
    <w:p w14:paraId="7561D71D" w14:textId="77777777" w:rsidR="0096787E" w:rsidRPr="009C5AEF" w:rsidRDefault="0096787E" w:rsidP="0096787E">
      <w:pPr>
        <w:pStyle w:val="indentletter"/>
        <w:numPr>
          <w:ilvl w:val="0"/>
          <w:numId w:val="0"/>
        </w:numPr>
        <w:ind w:left="1080" w:hanging="360"/>
        <w:rPr>
          <w:rFonts w:eastAsia="Times New Roman"/>
          <w:sz w:val="24"/>
          <w:szCs w:val="24"/>
        </w:rPr>
      </w:pPr>
    </w:p>
    <w:p w14:paraId="45866859" w14:textId="77777777" w:rsidR="0096787E" w:rsidRPr="009C5AEF" w:rsidRDefault="0096787E" w:rsidP="0096787E">
      <w:pPr>
        <w:pStyle w:val="indentletter"/>
        <w:numPr>
          <w:ilvl w:val="0"/>
          <w:numId w:val="0"/>
        </w:numPr>
        <w:ind w:left="1080" w:hanging="360"/>
        <w:rPr>
          <w:rFonts w:eastAsia="Times New Roman"/>
          <w:sz w:val="24"/>
          <w:szCs w:val="24"/>
        </w:rPr>
      </w:pPr>
    </w:p>
    <w:p w14:paraId="505DFF10" w14:textId="77777777" w:rsidR="0096787E" w:rsidRPr="009C5AEF" w:rsidRDefault="0096787E" w:rsidP="0096787E">
      <w:pPr>
        <w:pStyle w:val="indentletter"/>
        <w:numPr>
          <w:ilvl w:val="0"/>
          <w:numId w:val="0"/>
        </w:numPr>
        <w:ind w:left="1080" w:hanging="360"/>
        <w:rPr>
          <w:rFonts w:eastAsia="Times New Roman"/>
          <w:sz w:val="24"/>
          <w:szCs w:val="24"/>
        </w:rPr>
      </w:pPr>
    </w:p>
    <w:p w14:paraId="410EF5C2" w14:textId="77777777" w:rsidR="0096787E" w:rsidRPr="009C5AEF" w:rsidRDefault="0096787E" w:rsidP="0096787E">
      <w:pPr>
        <w:pStyle w:val="indentletter"/>
        <w:numPr>
          <w:ilvl w:val="0"/>
          <w:numId w:val="0"/>
        </w:numPr>
        <w:ind w:left="1080" w:hanging="360"/>
        <w:rPr>
          <w:rFonts w:eastAsia="Times New Roman"/>
          <w:sz w:val="24"/>
          <w:szCs w:val="24"/>
        </w:rPr>
      </w:pPr>
    </w:p>
    <w:p w14:paraId="75F6F15C" w14:textId="77777777" w:rsidR="0096787E" w:rsidRPr="009C5AEF" w:rsidRDefault="0096787E" w:rsidP="0096787E">
      <w:pPr>
        <w:pStyle w:val="indentletter"/>
        <w:numPr>
          <w:ilvl w:val="0"/>
          <w:numId w:val="0"/>
        </w:numPr>
        <w:ind w:left="1080" w:hanging="360"/>
        <w:rPr>
          <w:rFonts w:eastAsia="Times New Roman"/>
          <w:sz w:val="24"/>
          <w:szCs w:val="24"/>
        </w:rPr>
      </w:pPr>
    </w:p>
    <w:p w14:paraId="1D96471E" w14:textId="77777777" w:rsidR="0096787E" w:rsidRPr="009C5AEF" w:rsidRDefault="0096787E" w:rsidP="0096787E">
      <w:pPr>
        <w:pStyle w:val="indentletter"/>
        <w:numPr>
          <w:ilvl w:val="0"/>
          <w:numId w:val="0"/>
        </w:numPr>
        <w:ind w:left="1080" w:hanging="360"/>
        <w:rPr>
          <w:rFonts w:eastAsia="Times New Roman"/>
          <w:sz w:val="24"/>
          <w:szCs w:val="24"/>
        </w:rPr>
      </w:pPr>
    </w:p>
    <w:p w14:paraId="29330492" w14:textId="77777777" w:rsidR="0096787E" w:rsidRPr="009C5AEF" w:rsidRDefault="0096787E" w:rsidP="0096787E">
      <w:pPr>
        <w:pStyle w:val="indentletter"/>
        <w:numPr>
          <w:ilvl w:val="0"/>
          <w:numId w:val="0"/>
        </w:numPr>
        <w:ind w:left="1080" w:hanging="360"/>
        <w:rPr>
          <w:rFonts w:eastAsia="Times New Roman"/>
          <w:sz w:val="24"/>
          <w:szCs w:val="24"/>
        </w:rPr>
      </w:pPr>
    </w:p>
    <w:p w14:paraId="25431122" w14:textId="77777777" w:rsidR="0096787E" w:rsidRPr="009C5AEF" w:rsidRDefault="0096787E" w:rsidP="0096787E">
      <w:pPr>
        <w:pStyle w:val="indentletter"/>
        <w:numPr>
          <w:ilvl w:val="0"/>
          <w:numId w:val="0"/>
        </w:numPr>
        <w:ind w:left="1080" w:hanging="360"/>
        <w:rPr>
          <w:rFonts w:eastAsia="Times New Roman"/>
          <w:sz w:val="24"/>
          <w:szCs w:val="24"/>
        </w:rPr>
      </w:pPr>
    </w:p>
    <w:p w14:paraId="18F512C1" w14:textId="77777777" w:rsidR="0096787E" w:rsidRPr="009C5AEF" w:rsidRDefault="0096787E" w:rsidP="0096787E">
      <w:pPr>
        <w:pStyle w:val="indentletter"/>
        <w:numPr>
          <w:ilvl w:val="0"/>
          <w:numId w:val="0"/>
        </w:numPr>
        <w:ind w:left="1080" w:hanging="360"/>
        <w:rPr>
          <w:rFonts w:eastAsia="Times New Roman"/>
          <w:sz w:val="24"/>
          <w:szCs w:val="24"/>
        </w:rPr>
      </w:pPr>
    </w:p>
    <w:p w14:paraId="313C1DE6" w14:textId="6F57A650" w:rsidR="0096787E" w:rsidRPr="00B46AE0" w:rsidRDefault="0096787E" w:rsidP="00B46AE0">
      <w:pPr>
        <w:autoSpaceDE w:val="0"/>
        <w:autoSpaceDN w:val="0"/>
        <w:adjustRightInd w:val="0"/>
        <w:spacing w:before="200" w:after="0" w:line="240" w:lineRule="auto"/>
        <w:rPr>
          <w:rFonts w:cs="Tahoma"/>
          <w:color w:val="000000"/>
          <w:sz w:val="20"/>
          <w:szCs w:val="20"/>
        </w:rPr>
      </w:pPr>
      <w:bookmarkStart w:id="58" w:name="_Toc398570258"/>
      <w:r w:rsidRPr="00B46AE0">
        <w:rPr>
          <w:rStyle w:val="Heading3Char"/>
        </w:rPr>
        <w:t>Season:</w:t>
      </w:r>
      <w:bookmarkEnd w:id="58"/>
      <w:r w:rsidRPr="00B46AE0">
        <w:rPr>
          <w:rFonts w:cs="Tahoma"/>
          <w:b/>
          <w:bCs/>
          <w:color w:val="000000"/>
          <w:sz w:val="20"/>
          <w:szCs w:val="20"/>
        </w:rPr>
        <w:t xml:space="preserve"> </w:t>
      </w:r>
      <w:r w:rsidRPr="00B46AE0">
        <w:rPr>
          <w:rFonts w:cs="Tahoma"/>
          <w:color w:val="000000"/>
          <w:sz w:val="20"/>
          <w:szCs w:val="20"/>
        </w:rPr>
        <w:t xml:space="preserve">The League Executive shall determine the duration and format of both the </w:t>
      </w:r>
      <w:r w:rsidR="005E67A3">
        <w:rPr>
          <w:rFonts w:cs="Tahoma"/>
          <w:color w:val="000000"/>
          <w:sz w:val="20"/>
          <w:szCs w:val="20"/>
        </w:rPr>
        <w:t>L</w:t>
      </w:r>
      <w:r w:rsidRPr="00B46AE0">
        <w:rPr>
          <w:rFonts w:cs="Tahoma"/>
          <w:color w:val="000000"/>
          <w:sz w:val="20"/>
          <w:szCs w:val="20"/>
        </w:rPr>
        <w:t xml:space="preserve">eague season and playoffs. The League Executive will also have the final decision in any LCMHL Special event for each division of the </w:t>
      </w:r>
      <w:r w:rsidRPr="00B46AE0">
        <w:rPr>
          <w:bCs/>
          <w:sz w:val="20"/>
          <w:szCs w:val="20"/>
        </w:rPr>
        <w:t xml:space="preserve">LCMHL </w:t>
      </w:r>
      <w:r w:rsidRPr="00B46AE0">
        <w:rPr>
          <w:rFonts w:cs="Tahoma"/>
          <w:color w:val="000000"/>
          <w:sz w:val="20"/>
          <w:szCs w:val="20"/>
        </w:rPr>
        <w:t>League</w:t>
      </w:r>
      <w:r w:rsidR="005E67A3">
        <w:rPr>
          <w:rFonts w:cs="Tahoma"/>
          <w:color w:val="000000"/>
          <w:sz w:val="20"/>
          <w:szCs w:val="20"/>
        </w:rPr>
        <w:t>.</w:t>
      </w:r>
    </w:p>
    <w:p w14:paraId="6A53D572" w14:textId="10943F0E" w:rsidR="0096787E" w:rsidRPr="00B46AE0" w:rsidRDefault="0096787E" w:rsidP="00B46AE0">
      <w:pPr>
        <w:autoSpaceDE w:val="0"/>
        <w:autoSpaceDN w:val="0"/>
        <w:adjustRightInd w:val="0"/>
        <w:spacing w:before="200" w:after="0" w:line="240" w:lineRule="auto"/>
        <w:rPr>
          <w:rFonts w:cs="Tahoma"/>
          <w:color w:val="000000"/>
          <w:sz w:val="20"/>
          <w:szCs w:val="20"/>
        </w:rPr>
      </w:pPr>
      <w:bookmarkStart w:id="59" w:name="_Toc398570259"/>
      <w:r w:rsidRPr="00B46AE0">
        <w:rPr>
          <w:rStyle w:val="Heading3Char"/>
        </w:rPr>
        <w:t>SWEATERS:</w:t>
      </w:r>
      <w:bookmarkEnd w:id="59"/>
      <w:r w:rsidRPr="00B46AE0">
        <w:rPr>
          <w:rFonts w:cs="Tahoma"/>
          <w:b/>
          <w:bCs/>
          <w:color w:val="000000"/>
          <w:sz w:val="20"/>
          <w:szCs w:val="20"/>
        </w:rPr>
        <w:t xml:space="preserve"> </w:t>
      </w:r>
      <w:r w:rsidRPr="00B46AE0">
        <w:rPr>
          <w:rFonts w:cs="Tahoma"/>
          <w:color w:val="000000"/>
          <w:sz w:val="20"/>
          <w:szCs w:val="20"/>
        </w:rPr>
        <w:t xml:space="preserve">Every member of the home team including goaltenders </w:t>
      </w:r>
      <w:r w:rsidRPr="00B46AE0">
        <w:rPr>
          <w:rFonts w:cs="Tahoma"/>
          <w:b/>
          <w:bCs/>
          <w:color w:val="000000"/>
          <w:sz w:val="20"/>
          <w:szCs w:val="20"/>
        </w:rPr>
        <w:t xml:space="preserve">must </w:t>
      </w:r>
      <w:r w:rsidRPr="00B46AE0">
        <w:rPr>
          <w:rFonts w:cs="Tahoma"/>
          <w:color w:val="000000"/>
          <w:sz w:val="20"/>
          <w:szCs w:val="20"/>
        </w:rPr>
        <w:t xml:space="preserve">wear light </w:t>
      </w:r>
      <w:r w:rsidRPr="005E67A3">
        <w:rPr>
          <w:rFonts w:cs="Tahoma"/>
          <w:color w:val="000000"/>
          <w:sz w:val="20"/>
          <w:szCs w:val="20"/>
          <w:lang w:val="en-CA"/>
        </w:rPr>
        <w:t>coloured</w:t>
      </w:r>
      <w:r w:rsidRPr="00B46AE0">
        <w:rPr>
          <w:rFonts w:cs="Tahoma"/>
          <w:color w:val="000000"/>
          <w:sz w:val="20"/>
          <w:szCs w:val="20"/>
        </w:rPr>
        <w:t xml:space="preserve"> team sweaters issued by the minor hockey association. The visiting team including goaltenders </w:t>
      </w:r>
      <w:r w:rsidRPr="00B46AE0">
        <w:rPr>
          <w:rFonts w:cs="Tahoma"/>
          <w:b/>
          <w:bCs/>
          <w:color w:val="000000"/>
          <w:sz w:val="20"/>
          <w:szCs w:val="20"/>
        </w:rPr>
        <w:t xml:space="preserve">must </w:t>
      </w:r>
      <w:r w:rsidR="003D2FE3">
        <w:rPr>
          <w:rFonts w:cs="Tahoma"/>
          <w:color w:val="000000"/>
          <w:sz w:val="20"/>
          <w:szCs w:val="20"/>
        </w:rPr>
        <w:t>wear distinctive dark-colou</w:t>
      </w:r>
      <w:r w:rsidRPr="00B46AE0">
        <w:rPr>
          <w:rFonts w:cs="Tahoma"/>
          <w:color w:val="000000"/>
          <w:sz w:val="20"/>
          <w:szCs w:val="20"/>
        </w:rPr>
        <w:t xml:space="preserve">red sweaters issued by the minor hockey association. Unless the Associations have prior approval from </w:t>
      </w:r>
      <w:r w:rsidR="005E67A3">
        <w:rPr>
          <w:rFonts w:cs="Tahoma"/>
          <w:color w:val="000000"/>
          <w:sz w:val="20"/>
          <w:szCs w:val="20"/>
        </w:rPr>
        <w:t xml:space="preserve">the </w:t>
      </w:r>
      <w:r w:rsidR="003D2FE3">
        <w:rPr>
          <w:rFonts w:cs="Tahoma"/>
          <w:color w:val="000000"/>
          <w:sz w:val="20"/>
          <w:szCs w:val="20"/>
        </w:rPr>
        <w:t>L</w:t>
      </w:r>
      <w:r w:rsidR="00C95CB8">
        <w:rPr>
          <w:rFonts w:cs="Tahoma"/>
          <w:color w:val="000000"/>
          <w:sz w:val="20"/>
          <w:szCs w:val="20"/>
        </w:rPr>
        <w:t xml:space="preserve">eague </w:t>
      </w:r>
      <w:r w:rsidRPr="00B46AE0">
        <w:rPr>
          <w:rFonts w:cs="Tahoma"/>
          <w:color w:val="000000"/>
          <w:sz w:val="20"/>
          <w:szCs w:val="20"/>
        </w:rPr>
        <w:t>for</w:t>
      </w:r>
      <w:r w:rsidR="00C95CB8">
        <w:rPr>
          <w:rFonts w:cs="Tahoma"/>
          <w:color w:val="000000"/>
          <w:sz w:val="20"/>
          <w:szCs w:val="20"/>
        </w:rPr>
        <w:t xml:space="preserve"> the use of</w:t>
      </w:r>
      <w:r w:rsidRPr="00B46AE0">
        <w:rPr>
          <w:rFonts w:cs="Tahoma"/>
          <w:color w:val="000000"/>
          <w:sz w:val="20"/>
          <w:szCs w:val="20"/>
        </w:rPr>
        <w:t xml:space="preserve"> other jerseys</w:t>
      </w:r>
      <w:r w:rsidR="00C95CB8">
        <w:rPr>
          <w:rFonts w:cs="Tahoma"/>
          <w:color w:val="000000"/>
          <w:sz w:val="20"/>
          <w:szCs w:val="20"/>
        </w:rPr>
        <w:t xml:space="preserve"> </w:t>
      </w:r>
      <w:proofErr w:type="gramStart"/>
      <w:r w:rsidR="00C95CB8">
        <w:rPr>
          <w:rFonts w:cs="Tahoma"/>
          <w:color w:val="000000"/>
          <w:sz w:val="20"/>
          <w:szCs w:val="20"/>
        </w:rPr>
        <w:t>(</w:t>
      </w:r>
      <w:r w:rsidR="00C95CB8" w:rsidRPr="00B46AE0">
        <w:rPr>
          <w:rFonts w:cs="Tahoma"/>
          <w:color w:val="000000"/>
          <w:sz w:val="20"/>
          <w:szCs w:val="20"/>
        </w:rPr>
        <w:t xml:space="preserve"> </w:t>
      </w:r>
      <w:r w:rsidRPr="00B46AE0">
        <w:rPr>
          <w:rFonts w:cs="Tahoma"/>
          <w:color w:val="000000"/>
          <w:sz w:val="20"/>
          <w:szCs w:val="20"/>
        </w:rPr>
        <w:t>for</w:t>
      </w:r>
      <w:proofErr w:type="gramEnd"/>
      <w:r w:rsidRPr="00B46AE0">
        <w:rPr>
          <w:rFonts w:cs="Tahoma"/>
          <w:color w:val="000000"/>
          <w:sz w:val="20"/>
          <w:szCs w:val="20"/>
        </w:rPr>
        <w:t xml:space="preserve"> example, sponsored jerseys in one-color only</w:t>
      </w:r>
      <w:r w:rsidR="00C95CB8">
        <w:rPr>
          <w:rFonts w:cs="Tahoma"/>
          <w:color w:val="000000"/>
          <w:sz w:val="20"/>
          <w:szCs w:val="20"/>
        </w:rPr>
        <w:t>)</w:t>
      </w:r>
      <w:r w:rsidR="00307A3A">
        <w:rPr>
          <w:rFonts w:cs="Tahoma"/>
          <w:color w:val="000000"/>
          <w:sz w:val="20"/>
          <w:szCs w:val="20"/>
        </w:rPr>
        <w:t xml:space="preserve"> the player(s) must abide by this rule</w:t>
      </w:r>
      <w:r w:rsidRPr="00B46AE0">
        <w:rPr>
          <w:rFonts w:cs="Tahoma"/>
          <w:color w:val="000000"/>
          <w:sz w:val="20"/>
          <w:szCs w:val="20"/>
        </w:rPr>
        <w:t>. Failure to comply with this rule may result in the immediate expulsion from the game of the offending player(s). In the case of matching or confusing colours, the Home Team must change. The referee will decide if a change is required.</w:t>
      </w:r>
    </w:p>
    <w:p w14:paraId="2D306EE6" w14:textId="77777777" w:rsidR="0096787E" w:rsidRPr="00B46AE0" w:rsidRDefault="0096787E" w:rsidP="00B46AE0">
      <w:pPr>
        <w:autoSpaceDE w:val="0"/>
        <w:autoSpaceDN w:val="0"/>
        <w:adjustRightInd w:val="0"/>
        <w:spacing w:before="200" w:after="0" w:line="240" w:lineRule="auto"/>
        <w:rPr>
          <w:rFonts w:cs="Tahoma"/>
          <w:color w:val="000000"/>
          <w:sz w:val="20"/>
          <w:szCs w:val="20"/>
        </w:rPr>
      </w:pPr>
      <w:bookmarkStart w:id="60" w:name="_Toc398570260"/>
      <w:r w:rsidRPr="00B46AE0">
        <w:rPr>
          <w:rStyle w:val="Heading3Char"/>
        </w:rPr>
        <w:t>HANDSHAKE:</w:t>
      </w:r>
      <w:bookmarkEnd w:id="60"/>
      <w:r w:rsidRPr="00B46AE0">
        <w:rPr>
          <w:rFonts w:cs="Tahoma"/>
          <w:b/>
          <w:bCs/>
          <w:color w:val="000000"/>
          <w:sz w:val="20"/>
          <w:szCs w:val="20"/>
        </w:rPr>
        <w:t xml:space="preserve"> </w:t>
      </w:r>
      <w:r w:rsidRPr="00B46AE0">
        <w:rPr>
          <w:rFonts w:cs="Tahoma"/>
          <w:color w:val="000000"/>
          <w:sz w:val="20"/>
          <w:szCs w:val="20"/>
        </w:rPr>
        <w:t xml:space="preserve">Unless otherwise directed by the referee for safety or disciplinary reasons, the handshake shall take place at the </w:t>
      </w:r>
      <w:r w:rsidRPr="00B46AE0">
        <w:rPr>
          <w:rFonts w:cs="Tahoma"/>
          <w:b/>
          <w:bCs/>
          <w:color w:val="000000"/>
          <w:sz w:val="20"/>
          <w:szCs w:val="20"/>
        </w:rPr>
        <w:t xml:space="preserve">CONCLUSION </w:t>
      </w:r>
      <w:r w:rsidRPr="00B46AE0">
        <w:rPr>
          <w:rFonts w:cs="Tahoma"/>
          <w:color w:val="000000"/>
          <w:sz w:val="20"/>
          <w:szCs w:val="20"/>
        </w:rPr>
        <w:t xml:space="preserve">of each game. </w:t>
      </w:r>
      <w:r w:rsidRPr="00B46AE0">
        <w:rPr>
          <w:sz w:val="20"/>
          <w:szCs w:val="20"/>
        </w:rPr>
        <w:t xml:space="preserve">Coaches shall stress the importance of sportsmanship.  Any player or member of a team staff that receives a game misconduct after the handshake process has started shall receive a minimum 2 game suspension.  Any player or member of the team that receives </w:t>
      </w:r>
      <w:proofErr w:type="gramStart"/>
      <w:r w:rsidRPr="00B46AE0">
        <w:rPr>
          <w:sz w:val="20"/>
          <w:szCs w:val="20"/>
        </w:rPr>
        <w:t>a 10</w:t>
      </w:r>
      <w:proofErr w:type="gramEnd"/>
      <w:r w:rsidRPr="00B46AE0">
        <w:rPr>
          <w:sz w:val="20"/>
          <w:szCs w:val="20"/>
        </w:rPr>
        <w:t xml:space="preserve"> minute misconduct after the handshake process has started will receive a minimum 1 game suspension.  After any team is involved in 2 such incidents during the year the head coach will receive a 2 game suspension.</w:t>
      </w:r>
      <w:r w:rsidRPr="009C5AEF">
        <w:t> </w:t>
      </w:r>
    </w:p>
    <w:p w14:paraId="361B4A64" w14:textId="5DB84F35" w:rsidR="0096787E" w:rsidRPr="00B46AE0" w:rsidRDefault="0096787E" w:rsidP="00B46AE0">
      <w:pPr>
        <w:autoSpaceDE w:val="0"/>
        <w:autoSpaceDN w:val="0"/>
        <w:adjustRightInd w:val="0"/>
        <w:spacing w:before="200" w:after="0" w:line="240" w:lineRule="auto"/>
        <w:rPr>
          <w:rFonts w:cs="Tahoma"/>
          <w:color w:val="000000"/>
          <w:sz w:val="20"/>
          <w:szCs w:val="20"/>
        </w:rPr>
      </w:pPr>
      <w:bookmarkStart w:id="61" w:name="_Toc398570261"/>
      <w:r w:rsidRPr="00B46AE0">
        <w:rPr>
          <w:rStyle w:val="Heading3Char"/>
        </w:rPr>
        <w:t>Team/Coach Penalties:</w:t>
      </w:r>
      <w:bookmarkEnd w:id="61"/>
      <w:r w:rsidRPr="00B46AE0">
        <w:rPr>
          <w:rFonts w:cs="Tahoma"/>
          <w:b/>
          <w:bCs/>
          <w:color w:val="000000"/>
          <w:sz w:val="20"/>
          <w:szCs w:val="20"/>
        </w:rPr>
        <w:t xml:space="preserve"> </w:t>
      </w:r>
      <w:r w:rsidRPr="00B46AE0">
        <w:rPr>
          <w:rFonts w:cs="Tahoma"/>
          <w:color w:val="000000"/>
          <w:sz w:val="20"/>
          <w:szCs w:val="20"/>
        </w:rPr>
        <w:t xml:space="preserve">The </w:t>
      </w:r>
      <w:r w:rsidRPr="00B46AE0">
        <w:rPr>
          <w:bCs/>
          <w:sz w:val="20"/>
          <w:szCs w:val="20"/>
        </w:rPr>
        <w:t xml:space="preserve">LCMHL </w:t>
      </w:r>
      <w:r w:rsidRPr="00B46AE0">
        <w:rPr>
          <w:rFonts w:cs="Tahoma"/>
          <w:color w:val="000000"/>
          <w:sz w:val="20"/>
          <w:szCs w:val="20"/>
        </w:rPr>
        <w:t xml:space="preserve">League Playing Rules are designed to ensure fairness to all teams and players. Failure to abide by any of these rules may result in the </w:t>
      </w:r>
      <w:r w:rsidRPr="00B46AE0">
        <w:rPr>
          <w:rFonts w:cs="Tahoma"/>
          <w:b/>
          <w:bCs/>
          <w:color w:val="000000"/>
          <w:sz w:val="20"/>
          <w:szCs w:val="20"/>
        </w:rPr>
        <w:t xml:space="preserve">FORFEITURE OF GAME POINTS </w:t>
      </w:r>
      <w:r w:rsidRPr="00B46AE0">
        <w:rPr>
          <w:rFonts w:cs="Tahoma"/>
          <w:color w:val="000000"/>
          <w:sz w:val="20"/>
          <w:szCs w:val="20"/>
        </w:rPr>
        <w:t xml:space="preserve">and the </w:t>
      </w:r>
      <w:r w:rsidRPr="00B46AE0">
        <w:rPr>
          <w:rFonts w:cs="Tahoma"/>
          <w:b/>
          <w:bCs/>
          <w:color w:val="000000"/>
          <w:sz w:val="20"/>
          <w:szCs w:val="20"/>
        </w:rPr>
        <w:t xml:space="preserve">SUSPENSIONS OF COACHES/TEAM OFFICIALS </w:t>
      </w:r>
      <w:r w:rsidRPr="00B46AE0">
        <w:rPr>
          <w:rFonts w:cs="Tahoma"/>
          <w:color w:val="000000"/>
          <w:sz w:val="20"/>
          <w:szCs w:val="20"/>
        </w:rPr>
        <w:t xml:space="preserve">for at least the next meaningful league, playoff or special event game </w:t>
      </w:r>
      <w:r w:rsidR="007F1B52">
        <w:rPr>
          <w:rFonts w:cs="Tahoma"/>
          <w:color w:val="000000"/>
          <w:sz w:val="20"/>
          <w:szCs w:val="20"/>
        </w:rPr>
        <w:t>as</w:t>
      </w:r>
      <w:r w:rsidR="007F1B52" w:rsidRPr="00B46AE0">
        <w:rPr>
          <w:rFonts w:cs="Tahoma"/>
          <w:color w:val="000000"/>
          <w:sz w:val="20"/>
          <w:szCs w:val="20"/>
        </w:rPr>
        <w:t xml:space="preserve"> </w:t>
      </w:r>
      <w:r w:rsidRPr="00B46AE0">
        <w:rPr>
          <w:rFonts w:cs="Tahoma"/>
          <w:color w:val="000000"/>
          <w:sz w:val="20"/>
          <w:szCs w:val="20"/>
        </w:rPr>
        <w:t>determined by the League Executive.</w:t>
      </w:r>
    </w:p>
    <w:p w14:paraId="51566281" w14:textId="7A0DD7AF" w:rsidR="00307A3A" w:rsidRPr="00B46AE0" w:rsidRDefault="0096787E" w:rsidP="00B46AE0">
      <w:pPr>
        <w:autoSpaceDE w:val="0"/>
        <w:autoSpaceDN w:val="0"/>
        <w:adjustRightInd w:val="0"/>
        <w:spacing w:before="200" w:after="0" w:line="240" w:lineRule="auto"/>
        <w:rPr>
          <w:rFonts w:cs="Tahoma"/>
          <w:color w:val="000000"/>
          <w:sz w:val="20"/>
          <w:szCs w:val="20"/>
        </w:rPr>
      </w:pPr>
      <w:bookmarkStart w:id="62" w:name="_Toc398570262"/>
      <w:r w:rsidRPr="00B46AE0">
        <w:rPr>
          <w:rStyle w:val="Heading3Char"/>
        </w:rPr>
        <w:lastRenderedPageBreak/>
        <w:t>Pre-game Activities:</w:t>
      </w:r>
      <w:bookmarkEnd w:id="62"/>
      <w:r w:rsidRPr="00B46AE0">
        <w:rPr>
          <w:rFonts w:cs="Tahoma"/>
          <w:b/>
          <w:bCs/>
          <w:color w:val="000000"/>
          <w:sz w:val="20"/>
          <w:szCs w:val="20"/>
        </w:rPr>
        <w:t xml:space="preserve"> </w:t>
      </w:r>
      <w:r w:rsidRPr="00B46AE0">
        <w:rPr>
          <w:rFonts w:cs="Tahoma"/>
          <w:color w:val="000000"/>
          <w:sz w:val="20"/>
          <w:szCs w:val="20"/>
        </w:rPr>
        <w:t>No team will be allowed to conduct a pre-game event that may affect the playing time of any league, playoff, or special league event games without prior written authorization by the League Executive.</w:t>
      </w:r>
    </w:p>
    <w:p w14:paraId="070802FA" w14:textId="77777777" w:rsidR="007F1B52" w:rsidRDefault="007F1B52" w:rsidP="00B46AE0">
      <w:pPr>
        <w:pStyle w:val="Heading3"/>
        <w:rPr>
          <w:rFonts w:eastAsia="Times New Roman"/>
        </w:rPr>
      </w:pPr>
    </w:p>
    <w:p w14:paraId="6D50B7CC" w14:textId="77777777" w:rsidR="0096787E" w:rsidRPr="00B46AE0" w:rsidRDefault="0096787E" w:rsidP="00B46AE0">
      <w:pPr>
        <w:pStyle w:val="Heading3"/>
        <w:rPr>
          <w:rFonts w:cs="Tahoma"/>
          <w:color w:val="000000"/>
        </w:rPr>
      </w:pPr>
      <w:bookmarkStart w:id="63" w:name="_Toc398570263"/>
      <w:r w:rsidRPr="00B46AE0">
        <w:rPr>
          <w:rFonts w:eastAsia="Times New Roman"/>
        </w:rPr>
        <w:t>Requests for a player to play at a lower age level:</w:t>
      </w:r>
      <w:bookmarkEnd w:id="63"/>
    </w:p>
    <w:p w14:paraId="4CA810AF" w14:textId="77777777" w:rsidR="0096787E" w:rsidRDefault="0096787E" w:rsidP="00213DEF">
      <w:pPr>
        <w:pStyle w:val="indentletter"/>
        <w:numPr>
          <w:ilvl w:val="0"/>
          <w:numId w:val="37"/>
        </w:numPr>
        <w:rPr>
          <w:rFonts w:eastAsia="Times New Roman"/>
        </w:rPr>
      </w:pPr>
      <w:r w:rsidRPr="009C5AEF">
        <w:rPr>
          <w:rFonts w:eastAsia="Times New Roman"/>
        </w:rPr>
        <w:t>Request must be submitted in writing no later than the November League meeting.</w:t>
      </w:r>
    </w:p>
    <w:p w14:paraId="6694E1EA" w14:textId="4122C07C" w:rsidR="0096787E" w:rsidRPr="009C5AEF" w:rsidRDefault="0096787E" w:rsidP="00213DEF">
      <w:pPr>
        <w:pStyle w:val="indentletter"/>
        <w:numPr>
          <w:ilvl w:val="0"/>
          <w:numId w:val="37"/>
        </w:numPr>
        <w:rPr>
          <w:rFonts w:eastAsia="Times New Roman"/>
          <w:sz w:val="24"/>
          <w:szCs w:val="24"/>
        </w:rPr>
      </w:pPr>
      <w:r w:rsidRPr="009C5AEF">
        <w:rPr>
          <w:rFonts w:eastAsia="Times New Roman"/>
        </w:rPr>
        <w:t xml:space="preserve">A $25 cheque made payable to </w:t>
      </w:r>
      <w:r w:rsidR="00307A3A">
        <w:rPr>
          <w:rFonts w:eastAsia="Times New Roman"/>
        </w:rPr>
        <w:t xml:space="preserve">the </w:t>
      </w:r>
      <w:r w:rsidRPr="009C5AEF">
        <w:rPr>
          <w:rFonts w:eastAsia="Times New Roman"/>
        </w:rPr>
        <w:t>LCMHL must accompany the request (no refund will be given).</w:t>
      </w:r>
    </w:p>
    <w:p w14:paraId="78ABADC3" w14:textId="1BB0A219" w:rsidR="0096787E" w:rsidRPr="009C5AEF" w:rsidRDefault="0096787E" w:rsidP="00213DEF">
      <w:pPr>
        <w:pStyle w:val="indentletter"/>
        <w:numPr>
          <w:ilvl w:val="0"/>
          <w:numId w:val="37"/>
        </w:numPr>
        <w:rPr>
          <w:rFonts w:eastAsia="Times New Roman"/>
          <w:sz w:val="24"/>
          <w:szCs w:val="24"/>
        </w:rPr>
      </w:pPr>
      <w:r w:rsidRPr="009C5AEF">
        <w:rPr>
          <w:rFonts w:eastAsia="Times New Roman"/>
        </w:rPr>
        <w:t>Request must include Association approval, name of player, birth date, reason for request and players sweater number. The Association must provide a minimum of 3 ice times when the player can be evaluated (ice time must include scrimmage).</w:t>
      </w:r>
      <w:r w:rsidR="007F1B52">
        <w:rPr>
          <w:rFonts w:eastAsia="Times New Roman"/>
        </w:rPr>
        <w:t xml:space="preserve"> The League will provide an evaluator.</w:t>
      </w:r>
    </w:p>
    <w:p w14:paraId="6D361749" w14:textId="77777777" w:rsidR="0096787E" w:rsidRPr="009C5AEF" w:rsidRDefault="0096787E" w:rsidP="00213DEF">
      <w:pPr>
        <w:pStyle w:val="indentletter"/>
        <w:numPr>
          <w:ilvl w:val="0"/>
          <w:numId w:val="37"/>
        </w:numPr>
        <w:rPr>
          <w:rFonts w:eastAsia="Times New Roman"/>
          <w:sz w:val="24"/>
          <w:szCs w:val="24"/>
        </w:rPr>
      </w:pPr>
      <w:r w:rsidRPr="009C5AEF">
        <w:rPr>
          <w:rFonts w:eastAsia="Times New Roman"/>
        </w:rPr>
        <w:t>Player should be seen at his/her appropriate age group.</w:t>
      </w:r>
    </w:p>
    <w:p w14:paraId="4F2838B1" w14:textId="77777777" w:rsidR="0096787E" w:rsidRPr="009C5AEF" w:rsidRDefault="0096787E" w:rsidP="00213DEF">
      <w:pPr>
        <w:pStyle w:val="indentletter"/>
        <w:numPr>
          <w:ilvl w:val="0"/>
          <w:numId w:val="37"/>
        </w:numPr>
        <w:rPr>
          <w:rFonts w:eastAsia="Times New Roman"/>
          <w:sz w:val="24"/>
          <w:szCs w:val="24"/>
        </w:rPr>
      </w:pPr>
      <w:r w:rsidRPr="009C5AEF">
        <w:rPr>
          <w:rFonts w:eastAsia="Times New Roman"/>
        </w:rPr>
        <w:t>Evaluator must be notified 24 hours in advance if player is unable to attend the specified ice times.</w:t>
      </w:r>
    </w:p>
    <w:p w14:paraId="5513AACD" w14:textId="77777777" w:rsidR="0096787E" w:rsidRPr="00A11438" w:rsidRDefault="0096787E" w:rsidP="00213DEF">
      <w:pPr>
        <w:pStyle w:val="indentletter"/>
        <w:numPr>
          <w:ilvl w:val="0"/>
          <w:numId w:val="37"/>
        </w:numPr>
        <w:rPr>
          <w:rFonts w:eastAsia="Times New Roman"/>
          <w:sz w:val="24"/>
          <w:szCs w:val="24"/>
        </w:rPr>
      </w:pPr>
      <w:r w:rsidRPr="009C5AEF">
        <w:rPr>
          <w:rFonts w:eastAsia="Times New Roman"/>
        </w:rPr>
        <w:t>Player requests must be approved by the League President and District 4 Council in accordance with ODMHA Policy.</w:t>
      </w:r>
    </w:p>
    <w:p w14:paraId="40AD34F8" w14:textId="77777777" w:rsidR="00A11438" w:rsidRPr="009C5AEF" w:rsidRDefault="00A11438" w:rsidP="00A11438">
      <w:pPr>
        <w:pStyle w:val="indentletter"/>
        <w:numPr>
          <w:ilvl w:val="0"/>
          <w:numId w:val="0"/>
        </w:numPr>
        <w:ind w:left="1080"/>
        <w:rPr>
          <w:rFonts w:eastAsia="Times New Roman"/>
          <w:sz w:val="24"/>
          <w:szCs w:val="24"/>
        </w:rPr>
      </w:pPr>
    </w:p>
    <w:p w14:paraId="6E8C65C4" w14:textId="77777777" w:rsidR="0096787E" w:rsidRPr="009C5AEF" w:rsidRDefault="0096787E" w:rsidP="00A11438">
      <w:pPr>
        <w:pStyle w:val="Heading2"/>
      </w:pPr>
      <w:bookmarkStart w:id="64" w:name="_Toc337032963"/>
      <w:bookmarkStart w:id="65" w:name="_Toc398570264"/>
      <w:r w:rsidRPr="009C5AEF">
        <w:t>4. LEAGUE PLAY</w:t>
      </w:r>
      <w:bookmarkEnd w:id="64"/>
      <w:bookmarkEnd w:id="65"/>
    </w:p>
    <w:p w14:paraId="215E72A0" w14:textId="38A24D30" w:rsidR="00B46AE0" w:rsidRDefault="0096787E" w:rsidP="00B46AE0">
      <w:pPr>
        <w:pStyle w:val="indentletter"/>
        <w:numPr>
          <w:ilvl w:val="0"/>
          <w:numId w:val="0"/>
        </w:numPr>
      </w:pPr>
      <w:r w:rsidRPr="00B46AE0">
        <w:rPr>
          <w:b/>
        </w:rPr>
        <w:t xml:space="preserve">Season: </w:t>
      </w:r>
      <w:r w:rsidRPr="009C5AEF">
        <w:t xml:space="preserve">All Divisions in the LCMHL League will play a 24 game schedule, with the exception of Novice and </w:t>
      </w:r>
      <w:proofErr w:type="gramStart"/>
      <w:r w:rsidRPr="009C5AEF">
        <w:t>Juvenile</w:t>
      </w:r>
      <w:proofErr w:type="gramEnd"/>
      <w:r w:rsidRPr="009C5AEF">
        <w:t xml:space="preserve">, they will play 20 games. The League Executive shall determine the duration and format of both the League </w:t>
      </w:r>
      <w:r w:rsidR="00406ED0">
        <w:t xml:space="preserve">regular </w:t>
      </w:r>
      <w:r w:rsidRPr="009C5AEF">
        <w:t xml:space="preserve">season and playoffs for each division of the LCMHL League. </w:t>
      </w:r>
    </w:p>
    <w:p w14:paraId="1208304A" w14:textId="3F6020E4" w:rsidR="0096787E" w:rsidRPr="009C5AEF" w:rsidRDefault="0096787E" w:rsidP="00213DEF">
      <w:pPr>
        <w:pStyle w:val="indentletter"/>
        <w:numPr>
          <w:ilvl w:val="0"/>
          <w:numId w:val="38"/>
        </w:numPr>
      </w:pPr>
      <w:r w:rsidRPr="009C5AEF">
        <w:t>At no time will League games be allowed to be scheduled or permitted as part of any tournament play unless they are hosted or approved by the LCMHL League.</w:t>
      </w:r>
    </w:p>
    <w:p w14:paraId="7D4A34C2" w14:textId="77777777" w:rsidR="00B46AE0" w:rsidRDefault="0096787E" w:rsidP="00213DEF">
      <w:pPr>
        <w:pStyle w:val="indentletter"/>
        <w:numPr>
          <w:ilvl w:val="0"/>
          <w:numId w:val="38"/>
        </w:numPr>
      </w:pPr>
      <w:r w:rsidRPr="009C5AEF">
        <w:t>The League may host showcase events. This will be decided by the Executive.</w:t>
      </w:r>
    </w:p>
    <w:p w14:paraId="42EC3751" w14:textId="77777777" w:rsidR="00B46AE0" w:rsidRDefault="0096787E" w:rsidP="00213DEF">
      <w:pPr>
        <w:pStyle w:val="indentletter"/>
        <w:numPr>
          <w:ilvl w:val="0"/>
          <w:numId w:val="38"/>
        </w:numPr>
      </w:pPr>
      <w:r w:rsidRPr="009C5AEF">
        <w:t>The exact date(s) will be set by the Executive by the end of the month of May for the following year.</w:t>
      </w:r>
    </w:p>
    <w:p w14:paraId="49EFF878" w14:textId="7B1305E6" w:rsidR="0096787E" w:rsidRDefault="0096787E" w:rsidP="00213DEF">
      <w:pPr>
        <w:pStyle w:val="indentletter"/>
        <w:numPr>
          <w:ilvl w:val="0"/>
          <w:numId w:val="38"/>
        </w:numPr>
      </w:pPr>
      <w:r w:rsidRPr="009C5AEF">
        <w:t>All Member Associations are required to participate. Failure to do so could result in a fine and or the possible suspension of the team or team officials.</w:t>
      </w:r>
    </w:p>
    <w:p w14:paraId="4FD5DFEB" w14:textId="77777777" w:rsidR="00A11438" w:rsidRPr="009C5AEF" w:rsidRDefault="00A11438" w:rsidP="00A11438">
      <w:pPr>
        <w:pStyle w:val="indentletter"/>
        <w:numPr>
          <w:ilvl w:val="0"/>
          <w:numId w:val="0"/>
        </w:numPr>
        <w:spacing w:before="0"/>
        <w:ind w:left="1800"/>
      </w:pPr>
    </w:p>
    <w:p w14:paraId="161BFF6B" w14:textId="77777777" w:rsidR="0096787E" w:rsidRDefault="0096787E" w:rsidP="00A11438">
      <w:pPr>
        <w:pStyle w:val="Heading2"/>
      </w:pPr>
      <w:bookmarkStart w:id="66" w:name="_Toc337032964"/>
      <w:bookmarkStart w:id="67" w:name="_Toc398570265"/>
      <w:r w:rsidRPr="009C5AEF">
        <w:t>5. GAMES START TIMES ALL DIVISIONS</w:t>
      </w:r>
      <w:bookmarkEnd w:id="66"/>
      <w:bookmarkEnd w:id="67"/>
    </w:p>
    <w:p w14:paraId="4919BD15" w14:textId="77777777" w:rsidR="00B46AE0" w:rsidRDefault="00B46AE0" w:rsidP="00B46AE0">
      <w:pPr>
        <w:autoSpaceDE w:val="0"/>
        <w:autoSpaceDN w:val="0"/>
        <w:adjustRightInd w:val="0"/>
        <w:spacing w:after="0" w:line="240" w:lineRule="auto"/>
        <w:rPr>
          <w:rFonts w:cs="Tahoma"/>
          <w:b/>
          <w:bCs/>
          <w:color w:val="000000"/>
          <w:sz w:val="20"/>
          <w:szCs w:val="20"/>
        </w:rPr>
      </w:pPr>
    </w:p>
    <w:p w14:paraId="6EB5E0B6" w14:textId="6B1C9CAC" w:rsidR="00B46AE0" w:rsidRDefault="00B345D1" w:rsidP="00B46AE0">
      <w:pPr>
        <w:autoSpaceDE w:val="0"/>
        <w:autoSpaceDN w:val="0"/>
        <w:adjustRightInd w:val="0"/>
        <w:spacing w:after="0" w:line="240" w:lineRule="auto"/>
        <w:rPr>
          <w:rFonts w:cs="Tahoma"/>
          <w:color w:val="000000"/>
          <w:sz w:val="20"/>
          <w:szCs w:val="20"/>
        </w:rPr>
      </w:pPr>
      <w:r>
        <w:rPr>
          <w:rFonts w:cs="Tahoma"/>
          <w:b/>
          <w:bCs/>
          <w:color w:val="000000"/>
          <w:sz w:val="20"/>
          <w:szCs w:val="20"/>
        </w:rPr>
        <w:t xml:space="preserve">Start Times:  </w:t>
      </w:r>
      <w:r w:rsidR="00406ED0" w:rsidRPr="007F1B52">
        <w:rPr>
          <w:rFonts w:cs="Tahoma"/>
          <w:bCs/>
          <w:color w:val="000000"/>
          <w:sz w:val="20"/>
          <w:szCs w:val="20"/>
        </w:rPr>
        <w:t>The</w:t>
      </w:r>
      <w:r w:rsidR="0096787E" w:rsidRPr="007F1B52">
        <w:rPr>
          <w:rFonts w:cs="Tahoma"/>
          <w:bCs/>
          <w:color w:val="000000"/>
          <w:sz w:val="20"/>
          <w:szCs w:val="20"/>
        </w:rPr>
        <w:t xml:space="preserve"> </w:t>
      </w:r>
      <w:r w:rsidR="0096787E" w:rsidRPr="009C5AEF">
        <w:rPr>
          <w:rFonts w:cs="Tahoma"/>
          <w:color w:val="000000"/>
          <w:sz w:val="20"/>
          <w:szCs w:val="20"/>
        </w:rPr>
        <w:t xml:space="preserve">earliest start times </w:t>
      </w:r>
      <w:r w:rsidR="00406ED0">
        <w:rPr>
          <w:rFonts w:cs="Tahoma"/>
          <w:color w:val="000000"/>
          <w:sz w:val="20"/>
          <w:szCs w:val="20"/>
        </w:rPr>
        <w:t xml:space="preserve">at </w:t>
      </w:r>
      <w:r w:rsidR="0096787E" w:rsidRPr="009C5AEF">
        <w:rPr>
          <w:rFonts w:cs="Tahoma"/>
          <w:color w:val="000000"/>
          <w:sz w:val="20"/>
          <w:szCs w:val="20"/>
        </w:rPr>
        <w:t xml:space="preserve">all levels </w:t>
      </w:r>
      <w:r w:rsidR="00406ED0">
        <w:rPr>
          <w:rFonts w:cs="Tahoma"/>
          <w:color w:val="000000"/>
          <w:sz w:val="20"/>
          <w:szCs w:val="20"/>
        </w:rPr>
        <w:t xml:space="preserve">for the LCMHL </w:t>
      </w:r>
      <w:r w:rsidR="0096787E" w:rsidRPr="009C5AEF">
        <w:rPr>
          <w:rFonts w:cs="Tahoma"/>
          <w:color w:val="000000"/>
          <w:sz w:val="20"/>
          <w:szCs w:val="20"/>
        </w:rPr>
        <w:t>regular season &amp; playoff</w:t>
      </w:r>
      <w:r w:rsidR="00406ED0">
        <w:rPr>
          <w:rFonts w:cs="Tahoma"/>
          <w:color w:val="000000"/>
          <w:sz w:val="20"/>
          <w:szCs w:val="20"/>
        </w:rPr>
        <w:t xml:space="preserve"> games for </w:t>
      </w:r>
      <w:r w:rsidR="00406ED0" w:rsidRPr="007F1B52">
        <w:rPr>
          <w:rFonts w:cs="Tahoma"/>
          <w:b/>
          <w:color w:val="000000"/>
          <w:sz w:val="20"/>
          <w:szCs w:val="20"/>
        </w:rPr>
        <w:t>Monday to Friday</w:t>
      </w:r>
      <w:r w:rsidR="0096787E" w:rsidRPr="009C5AEF">
        <w:rPr>
          <w:rFonts w:cs="Tahoma"/>
          <w:color w:val="000000"/>
          <w:sz w:val="20"/>
          <w:szCs w:val="20"/>
        </w:rPr>
        <w:t xml:space="preserve"> 18:00 hours (6:00pm) and </w:t>
      </w:r>
      <w:r w:rsidR="00406ED0">
        <w:rPr>
          <w:rFonts w:cs="Tahoma"/>
          <w:color w:val="000000"/>
          <w:sz w:val="20"/>
          <w:szCs w:val="20"/>
        </w:rPr>
        <w:t xml:space="preserve">for </w:t>
      </w:r>
      <w:r w:rsidR="00B46AE0" w:rsidRPr="007F1B52">
        <w:rPr>
          <w:rFonts w:cs="Tahoma"/>
          <w:b/>
          <w:color w:val="000000"/>
          <w:sz w:val="20"/>
          <w:szCs w:val="20"/>
        </w:rPr>
        <w:t>weekends</w:t>
      </w:r>
      <w:r w:rsidR="00B46AE0">
        <w:rPr>
          <w:rFonts w:cs="Tahoma"/>
          <w:color w:val="000000"/>
          <w:sz w:val="20"/>
          <w:szCs w:val="20"/>
        </w:rPr>
        <w:t xml:space="preserve"> 08:00 hours (8:00 am).</w:t>
      </w:r>
    </w:p>
    <w:p w14:paraId="41B97E19" w14:textId="77777777" w:rsidR="00B46AE0" w:rsidRDefault="00B46AE0" w:rsidP="00B46AE0">
      <w:pPr>
        <w:autoSpaceDE w:val="0"/>
        <w:autoSpaceDN w:val="0"/>
        <w:adjustRightInd w:val="0"/>
        <w:spacing w:after="0" w:line="240" w:lineRule="auto"/>
        <w:rPr>
          <w:rFonts w:cs="Tahoma"/>
          <w:color w:val="000000"/>
          <w:sz w:val="20"/>
          <w:szCs w:val="20"/>
        </w:rPr>
      </w:pPr>
    </w:p>
    <w:p w14:paraId="02E131CA" w14:textId="34287A98" w:rsidR="0096787E" w:rsidRPr="009C5AEF" w:rsidRDefault="0096787E" w:rsidP="00B46AE0">
      <w:pPr>
        <w:autoSpaceDE w:val="0"/>
        <w:autoSpaceDN w:val="0"/>
        <w:adjustRightInd w:val="0"/>
        <w:spacing w:after="0" w:line="240" w:lineRule="auto"/>
        <w:rPr>
          <w:rFonts w:cs="Tahoma"/>
          <w:color w:val="000000"/>
          <w:sz w:val="20"/>
          <w:szCs w:val="20"/>
        </w:rPr>
      </w:pPr>
      <w:proofErr w:type="gramStart"/>
      <w:r w:rsidRPr="009C5AEF">
        <w:rPr>
          <w:rFonts w:cs="Tahoma"/>
          <w:b/>
          <w:bCs/>
          <w:color w:val="000000"/>
          <w:sz w:val="20"/>
          <w:szCs w:val="20"/>
        </w:rPr>
        <w:t>Required Ice Allotment times per Division</w:t>
      </w:r>
      <w:r w:rsidRPr="009C5AEF">
        <w:rPr>
          <w:rFonts w:cs="Tahoma"/>
          <w:color w:val="000000"/>
          <w:sz w:val="20"/>
          <w:szCs w:val="20"/>
        </w:rPr>
        <w:t xml:space="preserve">: </w:t>
      </w:r>
      <w:r w:rsidR="003D2FE3">
        <w:rPr>
          <w:rFonts w:cs="Tahoma"/>
          <w:color w:val="000000"/>
          <w:sz w:val="20"/>
          <w:szCs w:val="20"/>
        </w:rPr>
        <w:t xml:space="preserve"> </w:t>
      </w:r>
      <w:r w:rsidRPr="009C5AEF">
        <w:rPr>
          <w:rFonts w:cs="Tahoma"/>
          <w:color w:val="000000"/>
          <w:sz w:val="20"/>
          <w:szCs w:val="20"/>
        </w:rPr>
        <w:t>15% of ice submission by registered Associations is expected for weekdays (Monday to Friday).</w:t>
      </w:r>
      <w:proofErr w:type="gramEnd"/>
      <w:r w:rsidRPr="009C5AEF">
        <w:rPr>
          <w:rFonts w:cs="Tahoma"/>
          <w:color w:val="000000"/>
          <w:sz w:val="20"/>
          <w:szCs w:val="20"/>
        </w:rPr>
        <w:t xml:space="preserve"> The </w:t>
      </w:r>
      <w:r w:rsidR="003D2FE3">
        <w:rPr>
          <w:rFonts w:cs="Tahoma"/>
          <w:color w:val="000000"/>
          <w:sz w:val="20"/>
          <w:szCs w:val="20"/>
        </w:rPr>
        <w:t>L</w:t>
      </w:r>
      <w:r w:rsidRPr="009C5AEF">
        <w:rPr>
          <w:rFonts w:cs="Tahoma"/>
          <w:color w:val="000000"/>
          <w:sz w:val="20"/>
          <w:szCs w:val="20"/>
        </w:rPr>
        <w:t>eague will make every effort to schedule sensibly for start times between teams with travel.</w:t>
      </w:r>
      <w:r w:rsidR="00B345D1" w:rsidRPr="00B345D1">
        <w:rPr>
          <w:rFonts w:cs="Tahoma"/>
          <w:color w:val="000000"/>
          <w:sz w:val="20"/>
          <w:szCs w:val="20"/>
        </w:rPr>
        <w:t xml:space="preserve"> </w:t>
      </w:r>
      <w:r w:rsidR="00B345D1" w:rsidRPr="009C5AEF">
        <w:rPr>
          <w:rFonts w:cs="Tahoma"/>
          <w:color w:val="000000"/>
          <w:sz w:val="20"/>
          <w:szCs w:val="20"/>
        </w:rPr>
        <w:t>These times exclude flood times</w:t>
      </w:r>
      <w:r w:rsidR="00B345D1">
        <w:rPr>
          <w:rFonts w:cs="Tahoma"/>
          <w:color w:val="000000"/>
          <w:sz w:val="20"/>
          <w:szCs w:val="20"/>
        </w:rPr>
        <w:t>.</w:t>
      </w:r>
    </w:p>
    <w:p w14:paraId="143FC76F" w14:textId="77777777" w:rsidR="0096787E" w:rsidRPr="009C5AEF" w:rsidRDefault="0096787E" w:rsidP="00B46AE0">
      <w:pPr>
        <w:autoSpaceDE w:val="0"/>
        <w:autoSpaceDN w:val="0"/>
        <w:adjustRightInd w:val="0"/>
        <w:spacing w:after="0" w:line="240" w:lineRule="auto"/>
        <w:ind w:left="720"/>
        <w:rPr>
          <w:rFonts w:cs="Tahoma"/>
          <w:color w:val="000000"/>
          <w:sz w:val="20"/>
          <w:szCs w:val="20"/>
        </w:rPr>
      </w:pPr>
      <w:r w:rsidRPr="009C5AEF">
        <w:rPr>
          <w:rFonts w:cs="Tahoma"/>
          <w:color w:val="000000"/>
          <w:sz w:val="20"/>
          <w:szCs w:val="20"/>
        </w:rPr>
        <w:t>50 Minute Game: Novice, Atom, Peewee and Bantam</w:t>
      </w:r>
    </w:p>
    <w:p w14:paraId="6DD2B7E1" w14:textId="77777777" w:rsidR="0096787E" w:rsidRPr="009C5AEF" w:rsidRDefault="0096787E" w:rsidP="00B46AE0">
      <w:pPr>
        <w:autoSpaceDE w:val="0"/>
        <w:autoSpaceDN w:val="0"/>
        <w:adjustRightInd w:val="0"/>
        <w:spacing w:after="0" w:line="240" w:lineRule="auto"/>
        <w:ind w:left="720"/>
        <w:rPr>
          <w:rFonts w:cs="Tahoma"/>
          <w:color w:val="000000"/>
          <w:sz w:val="20"/>
          <w:szCs w:val="20"/>
        </w:rPr>
      </w:pPr>
      <w:r w:rsidRPr="009C5AEF">
        <w:rPr>
          <w:rFonts w:cs="Tahoma"/>
          <w:color w:val="000000"/>
          <w:sz w:val="20"/>
          <w:szCs w:val="20"/>
        </w:rPr>
        <w:t>80 Minute Game: Midget and Juvenile</w:t>
      </w:r>
    </w:p>
    <w:p w14:paraId="47E51951" w14:textId="2243B675" w:rsidR="0096787E" w:rsidRPr="009C5AEF" w:rsidRDefault="0096787E" w:rsidP="00B46AE0">
      <w:pPr>
        <w:autoSpaceDE w:val="0"/>
        <w:autoSpaceDN w:val="0"/>
        <w:adjustRightInd w:val="0"/>
        <w:spacing w:before="200" w:after="0" w:line="240" w:lineRule="auto"/>
        <w:rPr>
          <w:rFonts w:cs="Tahoma"/>
          <w:b/>
          <w:bCs/>
          <w:color w:val="000000"/>
          <w:sz w:val="20"/>
          <w:szCs w:val="20"/>
        </w:rPr>
      </w:pPr>
      <w:r w:rsidRPr="009C5AEF">
        <w:rPr>
          <w:rFonts w:cs="Tahoma"/>
          <w:b/>
          <w:bCs/>
          <w:color w:val="000000"/>
          <w:sz w:val="20"/>
          <w:szCs w:val="20"/>
        </w:rPr>
        <w:t>Restrictions regarding the latest start time for regular season &amp; playoff games.</w:t>
      </w:r>
    </w:p>
    <w:p w14:paraId="3B090587" w14:textId="77777777" w:rsidR="0096787E" w:rsidRPr="009C5AEF" w:rsidRDefault="0096787E" w:rsidP="00B46AE0">
      <w:pPr>
        <w:autoSpaceDE w:val="0"/>
        <w:autoSpaceDN w:val="0"/>
        <w:adjustRightInd w:val="0"/>
        <w:spacing w:after="0" w:line="240" w:lineRule="auto"/>
        <w:rPr>
          <w:rFonts w:cs="Tahoma"/>
          <w:color w:val="000000"/>
          <w:sz w:val="20"/>
          <w:szCs w:val="20"/>
        </w:rPr>
      </w:pPr>
      <w:r w:rsidRPr="009C5AEF">
        <w:rPr>
          <w:rFonts w:cs="Tahoma"/>
          <w:color w:val="000000"/>
          <w:sz w:val="20"/>
          <w:szCs w:val="20"/>
        </w:rPr>
        <w:t>Novice 7:00 PM (19:00 hours)</w:t>
      </w:r>
    </w:p>
    <w:p w14:paraId="6425E25C" w14:textId="77777777" w:rsidR="0096787E" w:rsidRPr="009C5AEF" w:rsidRDefault="0096787E" w:rsidP="00B46AE0">
      <w:pPr>
        <w:autoSpaceDE w:val="0"/>
        <w:autoSpaceDN w:val="0"/>
        <w:adjustRightInd w:val="0"/>
        <w:spacing w:after="0" w:line="240" w:lineRule="auto"/>
        <w:rPr>
          <w:rFonts w:cs="Tahoma"/>
          <w:color w:val="000000"/>
          <w:sz w:val="20"/>
          <w:szCs w:val="20"/>
        </w:rPr>
      </w:pPr>
      <w:r w:rsidRPr="009C5AEF">
        <w:rPr>
          <w:rFonts w:cs="Tahoma"/>
          <w:color w:val="000000"/>
          <w:sz w:val="20"/>
          <w:szCs w:val="20"/>
        </w:rPr>
        <w:t>Atom 8:00 PM (20:00 hours)</w:t>
      </w:r>
    </w:p>
    <w:p w14:paraId="1C69C6DB" w14:textId="77777777" w:rsidR="0096787E" w:rsidRPr="009C5AEF" w:rsidRDefault="0096787E" w:rsidP="00B46AE0">
      <w:pPr>
        <w:autoSpaceDE w:val="0"/>
        <w:autoSpaceDN w:val="0"/>
        <w:adjustRightInd w:val="0"/>
        <w:spacing w:after="0" w:line="240" w:lineRule="auto"/>
        <w:rPr>
          <w:rFonts w:cs="Tahoma"/>
          <w:color w:val="000000"/>
          <w:sz w:val="20"/>
          <w:szCs w:val="20"/>
        </w:rPr>
      </w:pPr>
      <w:r w:rsidRPr="009C5AEF">
        <w:rPr>
          <w:rFonts w:cs="Tahoma"/>
          <w:color w:val="000000"/>
          <w:sz w:val="20"/>
          <w:szCs w:val="20"/>
        </w:rPr>
        <w:t>Peewee 8:00 PM (20:00 hours</w:t>
      </w:r>
    </w:p>
    <w:p w14:paraId="20FE7476" w14:textId="77777777" w:rsidR="0096787E" w:rsidRPr="009C5AEF" w:rsidRDefault="0096787E" w:rsidP="00B46AE0">
      <w:pPr>
        <w:autoSpaceDE w:val="0"/>
        <w:autoSpaceDN w:val="0"/>
        <w:adjustRightInd w:val="0"/>
        <w:spacing w:after="0" w:line="240" w:lineRule="auto"/>
        <w:rPr>
          <w:rFonts w:cs="Tahoma"/>
          <w:color w:val="000000"/>
          <w:sz w:val="20"/>
          <w:szCs w:val="20"/>
        </w:rPr>
      </w:pPr>
      <w:r w:rsidRPr="009C5AEF">
        <w:rPr>
          <w:rFonts w:cs="Tahoma"/>
          <w:color w:val="000000"/>
          <w:sz w:val="20"/>
          <w:szCs w:val="20"/>
        </w:rPr>
        <w:t>Bantam 9:00 PM (21:00 hours)</w:t>
      </w:r>
    </w:p>
    <w:p w14:paraId="5CC68F7C" w14:textId="77777777" w:rsidR="0096787E" w:rsidRPr="009C5AEF" w:rsidRDefault="0096787E" w:rsidP="00B46AE0">
      <w:pPr>
        <w:autoSpaceDE w:val="0"/>
        <w:autoSpaceDN w:val="0"/>
        <w:adjustRightInd w:val="0"/>
        <w:spacing w:after="0" w:line="240" w:lineRule="auto"/>
        <w:rPr>
          <w:rFonts w:cs="Tahoma"/>
          <w:color w:val="000000"/>
          <w:sz w:val="20"/>
          <w:szCs w:val="20"/>
        </w:rPr>
      </w:pPr>
      <w:r w:rsidRPr="009C5AEF">
        <w:rPr>
          <w:rFonts w:cs="Tahoma"/>
          <w:color w:val="000000"/>
          <w:sz w:val="20"/>
          <w:szCs w:val="20"/>
        </w:rPr>
        <w:t>Midget and Juvenile 9:30 PM (21:30 hours)</w:t>
      </w:r>
    </w:p>
    <w:p w14:paraId="487B5FDD" w14:textId="77777777" w:rsidR="0096787E" w:rsidRPr="009C5AEF" w:rsidRDefault="0096787E" w:rsidP="0096787E">
      <w:pPr>
        <w:ind w:left="720"/>
        <w:rPr>
          <w:rFonts w:asciiTheme="majorHAnsi" w:eastAsiaTheme="majorEastAsia" w:hAnsiTheme="majorHAnsi" w:cstheme="majorBidi"/>
          <w:b/>
          <w:bCs/>
          <w:color w:val="2E74B5" w:themeColor="accent1" w:themeShade="BF"/>
          <w:sz w:val="24"/>
          <w:szCs w:val="24"/>
        </w:rPr>
      </w:pPr>
      <w:r w:rsidRPr="009C5AEF">
        <w:br w:type="page"/>
      </w:r>
    </w:p>
    <w:p w14:paraId="401976A1" w14:textId="77777777" w:rsidR="0096787E" w:rsidRPr="009C5AEF" w:rsidRDefault="0096787E" w:rsidP="00A11438">
      <w:pPr>
        <w:pStyle w:val="Heading2"/>
      </w:pPr>
      <w:bookmarkStart w:id="68" w:name="_Toc337032965"/>
      <w:bookmarkStart w:id="69" w:name="_Toc398570266"/>
      <w:r w:rsidRPr="009C5AEF">
        <w:lastRenderedPageBreak/>
        <w:t>6. REFEREES</w:t>
      </w:r>
      <w:bookmarkEnd w:id="68"/>
      <w:bookmarkEnd w:id="69"/>
    </w:p>
    <w:p w14:paraId="2BE8D40F" w14:textId="77777777" w:rsidR="0096787E" w:rsidRPr="009C5AEF" w:rsidRDefault="0096787E" w:rsidP="00213DEF">
      <w:pPr>
        <w:pStyle w:val="indentletter"/>
        <w:numPr>
          <w:ilvl w:val="0"/>
          <w:numId w:val="26"/>
        </w:numPr>
      </w:pPr>
      <w:r w:rsidRPr="009C5AEF">
        <w:t xml:space="preserve">To the extent permitted at local arenas, the referee </w:t>
      </w:r>
      <w:r w:rsidRPr="009C5AEF">
        <w:rPr>
          <w:b/>
        </w:rPr>
        <w:t>MUST</w:t>
      </w:r>
      <w:r w:rsidRPr="009C5AEF">
        <w:t xml:space="preserve"> be on the ice before the scheduled </w:t>
      </w:r>
      <w:r w:rsidRPr="009C5AEF">
        <w:rPr>
          <w:b/>
        </w:rPr>
        <w:t>START TIME</w:t>
      </w:r>
      <w:r w:rsidRPr="009C5AEF">
        <w:t>.</w:t>
      </w:r>
    </w:p>
    <w:p w14:paraId="1E1C0790" w14:textId="77777777" w:rsidR="0096787E" w:rsidRPr="009C5AEF" w:rsidRDefault="0096787E" w:rsidP="00213DEF">
      <w:pPr>
        <w:pStyle w:val="indentletter"/>
        <w:numPr>
          <w:ilvl w:val="0"/>
          <w:numId w:val="26"/>
        </w:numPr>
      </w:pPr>
      <w:r w:rsidRPr="009C5AEF">
        <w:t>It is recommended that a Home Team Official ensure referees booked for their game are present at the arena 15 minutes prior to the start time of the game.</w:t>
      </w:r>
    </w:p>
    <w:p w14:paraId="345AD70F" w14:textId="77777777" w:rsidR="0096787E" w:rsidRPr="009C5AEF" w:rsidRDefault="0096787E" w:rsidP="00213DEF">
      <w:pPr>
        <w:pStyle w:val="indentletter"/>
        <w:numPr>
          <w:ilvl w:val="0"/>
          <w:numId w:val="26"/>
        </w:numPr>
      </w:pPr>
      <w:r w:rsidRPr="009C5AEF">
        <w:t xml:space="preserve">Should a no-show of officials occur, the home team must advise the appropriate statistician within 24 </w:t>
      </w:r>
      <w:proofErr w:type="gramStart"/>
      <w:r w:rsidRPr="009C5AEF">
        <w:t>hours.</w:t>
      </w:r>
      <w:proofErr w:type="gramEnd"/>
      <w:r w:rsidRPr="009C5AEF">
        <w:t xml:space="preserve"> Games cancelled due to absent officials will be rescheduled by the statistician and the home team.</w:t>
      </w:r>
    </w:p>
    <w:p w14:paraId="1BF939B0" w14:textId="77777777" w:rsidR="0096787E" w:rsidRPr="009C5AEF" w:rsidRDefault="0096787E" w:rsidP="00213DEF">
      <w:pPr>
        <w:pStyle w:val="indentletter"/>
        <w:numPr>
          <w:ilvl w:val="0"/>
          <w:numId w:val="26"/>
        </w:numPr>
      </w:pPr>
      <w:r w:rsidRPr="009C5AEF">
        <w:rPr>
          <w:b/>
        </w:rPr>
        <w:t>All games are to be played under the following system</w:t>
      </w:r>
      <w:r w:rsidRPr="009C5AEF">
        <w:t xml:space="preserve">: </w:t>
      </w:r>
    </w:p>
    <w:p w14:paraId="4326C33E" w14:textId="1ABB6D17" w:rsidR="0096787E" w:rsidRPr="009C5AEF" w:rsidRDefault="0096787E" w:rsidP="0096787E">
      <w:pPr>
        <w:pStyle w:val="indentletter"/>
        <w:numPr>
          <w:ilvl w:val="0"/>
          <w:numId w:val="0"/>
        </w:numPr>
        <w:spacing w:before="0"/>
        <w:ind w:left="720"/>
      </w:pPr>
      <w:r w:rsidRPr="009C5AEF">
        <w:t>Novice, Atom &amp; Peewee (all levels)                       -           2 man system</w:t>
      </w:r>
      <w:r w:rsidRPr="009C5AEF">
        <w:br/>
        <w:t>PeeWee</w:t>
      </w:r>
      <w:r w:rsidR="003D2FE3">
        <w:t xml:space="preserve">, </w:t>
      </w:r>
      <w:r w:rsidRPr="009C5AEF">
        <w:t>Bantam, Midget and Juvenile (all levels)     -           3 man system</w:t>
      </w:r>
      <w:r w:rsidRPr="009C5AEF">
        <w:br/>
      </w:r>
      <w:r w:rsidRPr="009C5AEF">
        <w:br/>
      </w:r>
      <w:proofErr w:type="gramStart"/>
      <w:r w:rsidRPr="009C5AEF">
        <w:t>Under</w:t>
      </w:r>
      <w:proofErr w:type="gramEnd"/>
      <w:r w:rsidRPr="009C5AEF">
        <w:t xml:space="preserve"> the 2-man system, one official </w:t>
      </w:r>
      <w:r w:rsidRPr="009C5AEF">
        <w:rPr>
          <w:rStyle w:val="Strong"/>
        </w:rPr>
        <w:t>MUST</w:t>
      </w:r>
      <w:r w:rsidRPr="009C5AEF">
        <w:t xml:space="preserve"> have one year of experience. </w:t>
      </w:r>
      <w:r w:rsidRPr="009C5AEF">
        <w:br/>
        <w:t>Under the 3</w:t>
      </w:r>
      <w:r w:rsidR="009A4C94">
        <w:t>-</w:t>
      </w:r>
      <w:r w:rsidRPr="009C5AEF">
        <w:t xml:space="preserve">man system, Linesmen may be Level I officials but the referee </w:t>
      </w:r>
      <w:r w:rsidRPr="009C5AEF">
        <w:rPr>
          <w:rStyle w:val="Strong"/>
        </w:rPr>
        <w:t xml:space="preserve">MUST </w:t>
      </w:r>
      <w:r w:rsidRPr="009C5AEF">
        <w:t>be a Level II. </w:t>
      </w:r>
    </w:p>
    <w:p w14:paraId="411D051A" w14:textId="77777777" w:rsidR="0096787E" w:rsidRPr="009C5AEF" w:rsidRDefault="0096787E" w:rsidP="0096787E">
      <w:pPr>
        <w:pStyle w:val="indentletter"/>
        <w:numPr>
          <w:ilvl w:val="0"/>
          <w:numId w:val="0"/>
        </w:numPr>
        <w:spacing w:before="0"/>
        <w:ind w:left="720"/>
      </w:pPr>
      <w:r w:rsidRPr="009C5AEF">
        <w:t>Level III referees are recommended for all Midget and Juvenile games.</w:t>
      </w:r>
    </w:p>
    <w:p w14:paraId="11599FA6" w14:textId="0B8497ED" w:rsidR="0096787E" w:rsidRPr="009C5AEF" w:rsidRDefault="0096787E" w:rsidP="00213DEF">
      <w:pPr>
        <w:pStyle w:val="indentletter"/>
        <w:numPr>
          <w:ilvl w:val="0"/>
          <w:numId w:val="26"/>
        </w:numPr>
      </w:pPr>
      <w:r w:rsidRPr="003D2FE3">
        <w:rPr>
          <w:b/>
        </w:rPr>
        <w:t>Referees</w:t>
      </w:r>
      <w:r w:rsidR="003D2FE3" w:rsidRPr="003D2FE3">
        <w:rPr>
          <w:b/>
        </w:rPr>
        <w:t xml:space="preserve"> Game Sheet</w:t>
      </w:r>
      <w:r w:rsidRPr="003D2FE3">
        <w:rPr>
          <w:b/>
        </w:rPr>
        <w:t xml:space="preserve"> Responsibility at the end of the game</w:t>
      </w:r>
      <w:r w:rsidRPr="009C5AEF">
        <w:t>: The game sheet must be delivered to the home team by the referee in a timely manner of approximately 30 minutes. The referee will retain the first and last copy for reporting of a game incident when necessary. The second last copy goes to the visiting team. The referee must ensure that any suspension incurred is properly listed and readable prior to returning copies to the teams. He is responsible to ensure that the game sheet is properly signed and noted prior to returning to the team. If any changes are made to the game sheet after the teams have received their copies then the referee must immediately contact a league official and make him or her aware of the change.</w:t>
      </w:r>
    </w:p>
    <w:p w14:paraId="364E57AE" w14:textId="2354C2E1" w:rsidR="0096787E" w:rsidRPr="009C5AEF" w:rsidRDefault="0096787E" w:rsidP="00213DEF">
      <w:pPr>
        <w:pStyle w:val="indentletter"/>
        <w:numPr>
          <w:ilvl w:val="0"/>
          <w:numId w:val="26"/>
        </w:numPr>
      </w:pPr>
      <w:r w:rsidRPr="009C5AEF">
        <w:t>Referees must adhere to a dress code established by the referee body when assigned to LCMHL League games</w:t>
      </w:r>
    </w:p>
    <w:p w14:paraId="768686C6" w14:textId="77777777" w:rsidR="0096787E" w:rsidRPr="009C5AEF" w:rsidRDefault="0096787E" w:rsidP="00213DEF">
      <w:pPr>
        <w:pStyle w:val="indentletter"/>
        <w:numPr>
          <w:ilvl w:val="0"/>
          <w:numId w:val="26"/>
        </w:numPr>
      </w:pPr>
      <w:r w:rsidRPr="009C5AEF">
        <w:rPr>
          <w:b/>
        </w:rPr>
        <w:t>OFF-ICE OFFICIALS:</w:t>
      </w:r>
      <w:r w:rsidRPr="009C5AEF">
        <w:t xml:space="preserve"> Competent off-ice officials ie. PENALTY BOX ATTENDANT must be provided by the home &amp; visiting team for all games. All off-ice officials must be 16 years of age. </w:t>
      </w:r>
      <w:r w:rsidRPr="009C5AEF">
        <w:rPr>
          <w:b/>
        </w:rPr>
        <w:t>Note</w:t>
      </w:r>
      <w:r w:rsidRPr="009C5AEF">
        <w:t xml:space="preserve">: No appeal on the timing of the game will be heard if the team did not provide a </w:t>
      </w:r>
      <w:r w:rsidRPr="009C5AEF">
        <w:rPr>
          <w:b/>
        </w:rPr>
        <w:t>PENALTY BOX ATTENDANT</w:t>
      </w:r>
      <w:r w:rsidRPr="009C5AEF">
        <w:t xml:space="preserve"> during the entire game.</w:t>
      </w:r>
    </w:p>
    <w:p w14:paraId="21ED4E98" w14:textId="77777777" w:rsidR="0096787E" w:rsidRDefault="0096787E" w:rsidP="0096787E">
      <w:pPr>
        <w:pStyle w:val="indentletter"/>
        <w:numPr>
          <w:ilvl w:val="0"/>
          <w:numId w:val="0"/>
        </w:numPr>
        <w:ind w:left="720"/>
      </w:pPr>
      <w:r w:rsidRPr="009C5AEF">
        <w:rPr>
          <w:b/>
        </w:rPr>
        <w:t>NOTE</w:t>
      </w:r>
      <w:r w:rsidRPr="009C5AEF">
        <w:t>: Penalty box attendant(s) are not timekeepers or scorekeepers.</w:t>
      </w:r>
    </w:p>
    <w:p w14:paraId="6BFA6335" w14:textId="77777777" w:rsidR="007C18E4" w:rsidRPr="009C5AEF" w:rsidRDefault="007C18E4" w:rsidP="0096787E">
      <w:pPr>
        <w:pStyle w:val="indentletter"/>
        <w:numPr>
          <w:ilvl w:val="0"/>
          <w:numId w:val="0"/>
        </w:numPr>
        <w:ind w:left="720"/>
      </w:pPr>
    </w:p>
    <w:p w14:paraId="27ECF004" w14:textId="77777777" w:rsidR="0096787E" w:rsidRPr="009C5AEF" w:rsidRDefault="0096787E" w:rsidP="00A11438">
      <w:pPr>
        <w:pStyle w:val="Heading2"/>
      </w:pPr>
      <w:bookmarkStart w:id="70" w:name="_Toc337032966"/>
      <w:bookmarkStart w:id="71" w:name="_Toc398570267"/>
      <w:r w:rsidRPr="009C5AEF">
        <w:t>7. TIMING OF GAMES + TIMEKEEPING RULES</w:t>
      </w:r>
      <w:bookmarkEnd w:id="70"/>
      <w:bookmarkEnd w:id="71"/>
      <w:r w:rsidRPr="009C5AEF">
        <w:t xml:space="preserve"> </w:t>
      </w:r>
    </w:p>
    <w:p w14:paraId="47C09847" w14:textId="77777777" w:rsidR="0096787E" w:rsidRPr="00E54168" w:rsidRDefault="0096787E" w:rsidP="00213DEF">
      <w:pPr>
        <w:pStyle w:val="indentletter"/>
        <w:numPr>
          <w:ilvl w:val="0"/>
          <w:numId w:val="31"/>
        </w:numPr>
      </w:pPr>
      <w:r w:rsidRPr="00E54168">
        <w:rPr>
          <w:b/>
        </w:rPr>
        <w:t>TIMEKEEPERS</w:t>
      </w:r>
      <w:r w:rsidRPr="00E54168">
        <w:t>: The Home Team must provide competent and knowledgeable timekeeper(s) for all LCMHL league and playoff games and must be clearly identified with contact number on the game sheet.</w:t>
      </w:r>
    </w:p>
    <w:p w14:paraId="429EB8EE" w14:textId="77777777" w:rsidR="0096787E" w:rsidRPr="00E54168" w:rsidRDefault="0096787E" w:rsidP="00213DEF">
      <w:pPr>
        <w:pStyle w:val="indentletter"/>
        <w:numPr>
          <w:ilvl w:val="0"/>
          <w:numId w:val="31"/>
        </w:numPr>
      </w:pPr>
      <w:r w:rsidRPr="00E54168">
        <w:rPr>
          <w:b/>
        </w:rPr>
        <w:t>TIMEKEEPERS/SCORER</w:t>
      </w:r>
      <w:r w:rsidRPr="00E54168">
        <w:t xml:space="preserve">: Must ensure all suspensions currently in force will be clearly shown on the game sheet and initialled by the </w:t>
      </w:r>
      <w:r w:rsidRPr="00E54168">
        <w:rPr>
          <w:b/>
        </w:rPr>
        <w:t>REFEREE PRIOR</w:t>
      </w:r>
      <w:r w:rsidRPr="00E54168">
        <w:t xml:space="preserve"> to the </w:t>
      </w:r>
      <w:r w:rsidRPr="00E54168">
        <w:rPr>
          <w:b/>
        </w:rPr>
        <w:t>BEGINNING</w:t>
      </w:r>
      <w:r w:rsidRPr="00E54168">
        <w:t xml:space="preserve"> of the game. In addition, </w:t>
      </w:r>
      <w:r w:rsidRPr="00E54168">
        <w:rPr>
          <w:b/>
        </w:rPr>
        <w:t>ALL AFFILIATED PLAYERS</w:t>
      </w:r>
      <w:r w:rsidRPr="00E54168">
        <w:t xml:space="preserve"> must be clearly identified on the game sheet marked as “AP” and shall be in accordance with the ODMHA Minor Affiliation regulations.</w:t>
      </w:r>
    </w:p>
    <w:p w14:paraId="5E2953D5" w14:textId="77777777" w:rsidR="0096787E" w:rsidRPr="00E54168" w:rsidRDefault="0096787E" w:rsidP="00213DEF">
      <w:pPr>
        <w:pStyle w:val="indentletter"/>
        <w:numPr>
          <w:ilvl w:val="0"/>
          <w:numId w:val="31"/>
        </w:numPr>
      </w:pPr>
      <w:r w:rsidRPr="00E54168">
        <w:t>The timekeeper/scorer must ensure that any stop-time left over at the end of the game, is clearly noted on the game sheet.</w:t>
      </w:r>
    </w:p>
    <w:p w14:paraId="7281F641" w14:textId="77777777" w:rsidR="0096787E" w:rsidRPr="00E54168" w:rsidRDefault="0096787E" w:rsidP="00213DEF">
      <w:pPr>
        <w:pStyle w:val="indentletter"/>
        <w:numPr>
          <w:ilvl w:val="0"/>
          <w:numId w:val="31"/>
        </w:numPr>
      </w:pPr>
      <w:r w:rsidRPr="00E54168">
        <w:t xml:space="preserve">The timekeeper/scorer records goals and assists </w:t>
      </w:r>
      <w:r w:rsidRPr="00E54168">
        <w:rPr>
          <w:b/>
          <w:u w:val="single"/>
        </w:rPr>
        <w:t>as instructed by the referee</w:t>
      </w:r>
      <w:r w:rsidRPr="00E54168">
        <w:t>.</w:t>
      </w:r>
    </w:p>
    <w:p w14:paraId="7ED120AF" w14:textId="77777777" w:rsidR="0096787E" w:rsidRPr="00E54168" w:rsidRDefault="0096787E" w:rsidP="00213DEF">
      <w:pPr>
        <w:pStyle w:val="indentletter"/>
        <w:numPr>
          <w:ilvl w:val="0"/>
          <w:numId w:val="31"/>
        </w:numPr>
      </w:pPr>
      <w:r w:rsidRPr="00E54168">
        <w:t>The timekeeper/scorer records all penalties assessed by the referee in the correct manner, using the abbreviations shown on the back of the game sheets.</w:t>
      </w:r>
    </w:p>
    <w:p w14:paraId="37DFCA31" w14:textId="77777777" w:rsidR="0096787E" w:rsidRPr="00E54168" w:rsidRDefault="0096787E" w:rsidP="00213DEF">
      <w:pPr>
        <w:pStyle w:val="indentletter"/>
        <w:numPr>
          <w:ilvl w:val="0"/>
          <w:numId w:val="31"/>
        </w:numPr>
      </w:pPr>
      <w:r w:rsidRPr="00E54168">
        <w:lastRenderedPageBreak/>
        <w:t>The timekeeper/scorer will ensure that the buzzer to end the game is sounded as soon as the correct stop time for the third period has expired or immediately after the running time limit for the game has elapsed, whichever comes first.</w:t>
      </w:r>
    </w:p>
    <w:p w14:paraId="1F5C93F1" w14:textId="77777777" w:rsidR="0096787E" w:rsidRPr="00E54168" w:rsidRDefault="0096787E" w:rsidP="00213DEF">
      <w:pPr>
        <w:pStyle w:val="indentletter"/>
        <w:numPr>
          <w:ilvl w:val="0"/>
          <w:numId w:val="31"/>
        </w:numPr>
      </w:pPr>
      <w:r w:rsidRPr="00E54168">
        <w:t>The timekeeper/scorer records the end time of the game on the game sheet.</w:t>
      </w:r>
    </w:p>
    <w:p w14:paraId="3DA44BBC" w14:textId="77777777" w:rsidR="0096787E" w:rsidRPr="00E54168" w:rsidRDefault="0096787E" w:rsidP="00213DEF">
      <w:pPr>
        <w:pStyle w:val="indentletter"/>
        <w:numPr>
          <w:ilvl w:val="0"/>
          <w:numId w:val="31"/>
        </w:numPr>
      </w:pPr>
      <w:r w:rsidRPr="00E54168">
        <w:t>The timekeeper/scorer ensures that the game sheet is signed-off by the referee and linesmen prior to distribution of game sheets.</w:t>
      </w:r>
    </w:p>
    <w:p w14:paraId="62FA3433" w14:textId="05C4FC12" w:rsidR="0096787E" w:rsidRPr="00E54168" w:rsidRDefault="0096787E" w:rsidP="00213DEF">
      <w:pPr>
        <w:pStyle w:val="indentletter"/>
        <w:numPr>
          <w:ilvl w:val="0"/>
          <w:numId w:val="31"/>
        </w:numPr>
      </w:pPr>
      <w:r w:rsidRPr="00E54168">
        <w:rPr>
          <w:b/>
        </w:rPr>
        <w:t>TIMEKEEPER RULES</w:t>
      </w:r>
      <w:r w:rsidRPr="00E54168">
        <w:t>: Timekeepers must enter the start and end time of each game on the game sheet. The start time is the same as the scheduled game time unless a delay has occurred. The timekeeper must also record any unused stop time if a period or game is terminated by running time. If there is no run time clock available, the timekeeper is additionally responsible for monitoring running time with a stopwatch or wristwatch that has the same capability as a stopwatch. The stopwatch or wristwatch once started must not be stopped.</w:t>
      </w:r>
    </w:p>
    <w:p w14:paraId="33B17E9E" w14:textId="7106F935" w:rsidR="0096787E" w:rsidRPr="00E54168" w:rsidRDefault="0096787E" w:rsidP="00213DEF">
      <w:pPr>
        <w:pStyle w:val="indentletter"/>
        <w:numPr>
          <w:ilvl w:val="1"/>
          <w:numId w:val="32"/>
        </w:numPr>
      </w:pPr>
      <w:r w:rsidRPr="00E54168">
        <w:t>The stopwatch</w:t>
      </w:r>
      <w:r w:rsidR="004D4C92">
        <w:t>,</w:t>
      </w:r>
      <w:r w:rsidRPr="00E54168">
        <w:t xml:space="preserve"> wristwatch or run-time clock is started at the scheduled game time; this clock is started at the warm-up. The timekeeper must sound the buzzer at least 30 seconds prior to the end of the warm-up to prepare the teams for the start of the game.</w:t>
      </w:r>
    </w:p>
    <w:p w14:paraId="3B533111" w14:textId="77777777" w:rsidR="0096787E" w:rsidRPr="00E54168" w:rsidRDefault="0096787E" w:rsidP="00213DEF">
      <w:pPr>
        <w:pStyle w:val="indentletter"/>
        <w:numPr>
          <w:ilvl w:val="1"/>
          <w:numId w:val="32"/>
        </w:numPr>
      </w:pPr>
      <w:r w:rsidRPr="00E54168">
        <w:t>After the warm-up, the timekeeper/scorer enters the applicable stop time on the clock and re-starts the GAME clock for the first period as soon as the referee drops the puck and then times the game strictly in accordance with the official timing rules. The running time remains in effect from the start of the warm-up.</w:t>
      </w:r>
    </w:p>
    <w:p w14:paraId="018E1F76" w14:textId="6DF97D58" w:rsidR="0096787E" w:rsidRPr="00E54168" w:rsidRDefault="0096787E" w:rsidP="00213DEF">
      <w:pPr>
        <w:pStyle w:val="indentletter"/>
        <w:numPr>
          <w:ilvl w:val="0"/>
          <w:numId w:val="31"/>
        </w:numPr>
      </w:pPr>
      <w:r w:rsidRPr="00E54168">
        <w:rPr>
          <w:b/>
        </w:rPr>
        <w:t>TIMING:  ARENA CLOCKS</w:t>
      </w:r>
      <w:r w:rsidRPr="00E54168">
        <w:t xml:space="preserve"> are considered the official timepiece for determining the scheduled start and end of all LCMHL </w:t>
      </w:r>
      <w:r w:rsidR="004D4C92">
        <w:t>regular season</w:t>
      </w:r>
      <w:r w:rsidRPr="00E54168">
        <w:t xml:space="preserve"> and playoff games.</w:t>
      </w:r>
    </w:p>
    <w:p w14:paraId="4459B3E1" w14:textId="77777777" w:rsidR="0096787E" w:rsidRPr="00E54168" w:rsidRDefault="0096787E" w:rsidP="00213DEF">
      <w:pPr>
        <w:pStyle w:val="indentletter"/>
        <w:numPr>
          <w:ilvl w:val="0"/>
          <w:numId w:val="31"/>
        </w:numPr>
      </w:pPr>
      <w:r w:rsidRPr="00E54168">
        <w:rPr>
          <w:b/>
        </w:rPr>
        <w:t>WARM-UP</w:t>
      </w:r>
      <w:r w:rsidRPr="00E54168">
        <w:t xml:space="preserve">: A </w:t>
      </w:r>
      <w:r w:rsidRPr="00E54168">
        <w:rPr>
          <w:b/>
        </w:rPr>
        <w:t>two 2 minute MAXIMUM</w:t>
      </w:r>
      <w:r w:rsidRPr="00E54168">
        <w:t xml:space="preserve"> warm-up will commence at the scheduled START TIME of the game.</w:t>
      </w:r>
    </w:p>
    <w:p w14:paraId="0A0503D4" w14:textId="34593BAB" w:rsidR="007C18E4" w:rsidRDefault="0096787E" w:rsidP="007C18E4">
      <w:pPr>
        <w:pStyle w:val="indentletter"/>
        <w:numPr>
          <w:ilvl w:val="0"/>
          <w:numId w:val="0"/>
        </w:numPr>
        <w:ind w:left="720"/>
      </w:pPr>
      <w:r w:rsidRPr="007C18E4">
        <w:rPr>
          <w:b/>
        </w:rPr>
        <w:t>TIME OUTS</w:t>
      </w:r>
      <w:r w:rsidRPr="00E54168">
        <w:t xml:space="preserve">: Are </w:t>
      </w:r>
      <w:r w:rsidRPr="007C18E4">
        <w:rPr>
          <w:b/>
        </w:rPr>
        <w:t>NOT</w:t>
      </w:r>
      <w:r w:rsidRPr="00E54168">
        <w:t xml:space="preserve"> permitted in any LCMHL </w:t>
      </w:r>
      <w:r w:rsidR="007C18E4">
        <w:t>regular season or play-off game.</w:t>
      </w:r>
    </w:p>
    <w:p w14:paraId="4E93C206" w14:textId="5E52E8E2" w:rsidR="007C18E4" w:rsidRPr="00E54168" w:rsidRDefault="007C18E4" w:rsidP="007C18E4">
      <w:pPr>
        <w:pStyle w:val="indentletter"/>
        <w:numPr>
          <w:ilvl w:val="0"/>
          <w:numId w:val="0"/>
        </w:numPr>
        <w:ind w:left="720"/>
      </w:pPr>
      <w:proofErr w:type="gramStart"/>
      <w:r w:rsidRPr="007C18E4">
        <w:rPr>
          <w:b/>
        </w:rPr>
        <w:t>RUNNING TIME</w:t>
      </w:r>
      <w:r w:rsidRPr="007C18E4">
        <w:t>:</w:t>
      </w:r>
      <w:r>
        <w:t xml:space="preserve"> </w:t>
      </w:r>
      <w:r w:rsidRPr="00E54168">
        <w:t xml:space="preserve">In order to maintain uniformity throughout the </w:t>
      </w:r>
      <w:r w:rsidR="004D4C92">
        <w:t>L</w:t>
      </w:r>
      <w:r w:rsidRPr="00E54168">
        <w:t>eague and be mindful of arena schedules, the following must be adhered to.</w:t>
      </w:r>
      <w:proofErr w:type="gramEnd"/>
      <w:r w:rsidRPr="00E54168">
        <w:t xml:space="preserve"> It is the responsibility of every participating Association in the LCMHL League to educate and inform their volunteers.</w:t>
      </w:r>
    </w:p>
    <w:p w14:paraId="15874184" w14:textId="77777777" w:rsidR="007C18E4" w:rsidRPr="00E54168" w:rsidRDefault="007C18E4" w:rsidP="007C18E4">
      <w:pPr>
        <w:pStyle w:val="indentletter"/>
        <w:numPr>
          <w:ilvl w:val="0"/>
          <w:numId w:val="0"/>
        </w:numPr>
        <w:ind w:left="1080"/>
      </w:pPr>
      <w:r w:rsidRPr="00E54168">
        <w:rPr>
          <w:b/>
          <w:u w:val="single"/>
        </w:rPr>
        <w:t>Novice, Atom, Peewee &amp; Bantam</w:t>
      </w:r>
      <w:r w:rsidRPr="00E54168">
        <w:t>:</w:t>
      </w:r>
    </w:p>
    <w:p w14:paraId="00E9168F" w14:textId="2DBD172B" w:rsidR="007C18E4" w:rsidRPr="00E54168" w:rsidRDefault="007C18E4" w:rsidP="007C18E4">
      <w:pPr>
        <w:pStyle w:val="indentletter"/>
        <w:numPr>
          <w:ilvl w:val="0"/>
          <w:numId w:val="0"/>
        </w:numPr>
        <w:ind w:left="1080"/>
      </w:pPr>
      <w:r w:rsidRPr="00E54168">
        <w:t xml:space="preserve">All games will consist of two (2) ten minute STOP TIME periods, and one (1) twelve minute STOP TIME period (third). The running clock shall be set for fifty (50) minutes and started at the beginning of the time slot. If the clock cannot be started at the beginning of the time slot then it shall be adjusted to the remaining time left in the slot and started immediately.  Once started the running clock shall not be stopped. The game ends whenever the first of the following happens: the third period ends, the running clock expires, or the arena </w:t>
      </w:r>
      <w:proofErr w:type="gramStart"/>
      <w:r w:rsidRPr="00E54168">
        <w:t>staff</w:t>
      </w:r>
      <w:proofErr w:type="gramEnd"/>
      <w:r w:rsidRPr="00E54168">
        <w:t xml:space="preserve"> ends the time period. All rinks should have a visible clock that shows the running time.</w:t>
      </w:r>
    </w:p>
    <w:p w14:paraId="091328DF" w14:textId="77777777" w:rsidR="007C18E4" w:rsidRPr="00E54168" w:rsidRDefault="007C18E4" w:rsidP="007C18E4">
      <w:pPr>
        <w:pStyle w:val="indentletter"/>
        <w:numPr>
          <w:ilvl w:val="0"/>
          <w:numId w:val="0"/>
        </w:numPr>
        <w:ind w:left="1080"/>
      </w:pPr>
      <w:r w:rsidRPr="005733DC">
        <w:rPr>
          <w:b/>
          <w:u w:val="single"/>
        </w:rPr>
        <w:t>Midget &amp; Juvenile</w:t>
      </w:r>
      <w:r w:rsidRPr="00E54168">
        <w:t>:</w:t>
      </w:r>
    </w:p>
    <w:p w14:paraId="3F1399FA" w14:textId="77777777" w:rsidR="007C18E4" w:rsidRPr="00E54168" w:rsidRDefault="007C18E4" w:rsidP="007C18E4">
      <w:pPr>
        <w:pStyle w:val="indentletter"/>
        <w:numPr>
          <w:ilvl w:val="0"/>
          <w:numId w:val="0"/>
        </w:numPr>
        <w:ind w:left="1080"/>
      </w:pPr>
      <w:r w:rsidRPr="00E54168">
        <w:t xml:space="preserve">All games will consist of one (1) fifteen minute STOP TIME period, and two (2) 18 minute STOP TIME periods (second and third).  The running clock shall be set to 80 minutes when the ice is ready or adjusted to the time available.  Once started the running clock shall not be stopped. The game ends whenever the first of the following happens: the third period ends, the running clock expires, or the arena </w:t>
      </w:r>
      <w:proofErr w:type="gramStart"/>
      <w:r w:rsidRPr="00E54168">
        <w:t>staff</w:t>
      </w:r>
      <w:proofErr w:type="gramEnd"/>
      <w:r w:rsidRPr="00E54168">
        <w:t xml:space="preserve"> ends the time period. All rinks should have a visible clock that shows the running time.</w:t>
      </w:r>
    </w:p>
    <w:p w14:paraId="4A197B15" w14:textId="77777777" w:rsidR="007C18E4" w:rsidRPr="007C18E4" w:rsidRDefault="007C18E4" w:rsidP="007C18E4">
      <w:pPr>
        <w:pStyle w:val="indentletter"/>
        <w:numPr>
          <w:ilvl w:val="0"/>
          <w:numId w:val="0"/>
        </w:numPr>
        <w:ind w:left="810" w:hanging="360"/>
      </w:pPr>
    </w:p>
    <w:p w14:paraId="3752FD41" w14:textId="0BA5B6D6" w:rsidR="0096787E" w:rsidRPr="00E54168" w:rsidRDefault="0096787E" w:rsidP="00213DEF">
      <w:pPr>
        <w:pStyle w:val="indentletter"/>
        <w:numPr>
          <w:ilvl w:val="0"/>
          <w:numId w:val="31"/>
        </w:numPr>
      </w:pPr>
      <w:r w:rsidRPr="007C18E4">
        <w:rPr>
          <w:b/>
        </w:rPr>
        <w:t>DELAYED GAMES</w:t>
      </w:r>
      <w:r w:rsidRPr="00E54168">
        <w:t xml:space="preserve">: If, for any valid reason i.e. bad weather, arena staff, injury in previous game, etc. the start of the game is significantly delayed, the game end time can be extended if an agreement is reached between coaches, the arena staff and/or a home association official. Both coaches must indicate their </w:t>
      </w:r>
      <w:r w:rsidRPr="00E54168">
        <w:lastRenderedPageBreak/>
        <w:t>awareness of the delay and/or extension by initialling the game sheet start time/end time prior to the start of play. At the discretion of the two head coaches, they can modify the 2 minute warm-up. The game must be played and the LCMHL League will make a ruling as to its outcome. It is the Timekeeper</w:t>
      </w:r>
      <w:r w:rsidR="004D4C92">
        <w:t>’</w:t>
      </w:r>
      <w:r w:rsidRPr="00E54168">
        <w:t xml:space="preserve">s responsibility to ensure that any changes to the published start time is duly noted on the game sheet in the event there is a disagreement and a formal protest is lodged. If a game starts late, and no agreement has been reached to change the official start time and end time, then the game must end at the originally scheduled </w:t>
      </w:r>
      <w:r w:rsidR="00A11438" w:rsidRPr="00E54168">
        <w:t>time. CLOCK</w:t>
      </w:r>
      <w:r w:rsidRPr="00E54168">
        <w:t xml:space="preserve"> FAILURE: If the arena time clock fails, the referee must consult with the timekeeper to ensure that a stopwatch or wristwatch with stop capabilities is used to complete the timing of the game. (See Section 7: Timekeeping Rules) If the stop time cannot be recorded, the game will use running time with an adjustment to the penalties. Two (2) minute penalties become three (3) minutes in length; five (5) minute penalties becomes seven (7)</w:t>
      </w:r>
      <w:r w:rsidR="004D4C92">
        <w:t xml:space="preserve"> minutes</w:t>
      </w:r>
      <w:r w:rsidRPr="00E54168">
        <w:t>. Ten (10) minute penalties will remain ten (10) minutes. Should the clock fail at any time when there is a penalty, the remaining time will be multiplied by 1.5 and served at running time under the appropriate penalty rule.</w:t>
      </w:r>
      <w:r w:rsidR="00A11438">
        <w:t xml:space="preserve"> </w:t>
      </w:r>
      <w:r w:rsidRPr="00E54168">
        <w:t>(</w:t>
      </w:r>
      <w:proofErr w:type="gramStart"/>
      <w:r w:rsidR="00A11438" w:rsidRPr="00E54168">
        <w:t>i.e</w:t>
      </w:r>
      <w:proofErr w:type="gramEnd"/>
      <w:r w:rsidR="00A11438" w:rsidRPr="00E54168">
        <w:t>.</w:t>
      </w:r>
      <w:r w:rsidRPr="00E54168">
        <w:t xml:space="preserve"> Player A has 1:14 remaining in penalty when the clock fails. Upon game restart the penalty time will be set for 1:51 of running time.)</w:t>
      </w:r>
    </w:p>
    <w:p w14:paraId="05CA7DFC" w14:textId="4A2EAA22" w:rsidR="0096787E" w:rsidRPr="00E54168" w:rsidRDefault="0096787E" w:rsidP="00A11438">
      <w:pPr>
        <w:pStyle w:val="indentletter"/>
        <w:numPr>
          <w:ilvl w:val="0"/>
          <w:numId w:val="0"/>
        </w:numPr>
        <w:ind w:left="450"/>
      </w:pPr>
      <w:r w:rsidRPr="005733DC">
        <w:rPr>
          <w:b/>
        </w:rPr>
        <w:t>GAME COMPLETED</w:t>
      </w:r>
      <w:r w:rsidRPr="00E54168">
        <w:t xml:space="preserve">: </w:t>
      </w:r>
      <w:r w:rsidR="00D525BF">
        <w:t>R</w:t>
      </w:r>
      <w:r w:rsidRPr="00E54168">
        <w:t>egular season and playoff game</w:t>
      </w:r>
      <w:r w:rsidR="00D525BF">
        <w:t>s</w:t>
      </w:r>
      <w:r w:rsidRPr="00E54168">
        <w:t xml:space="preserve"> are considered complete, if a minimum of one-half of the allocated stop time has </w:t>
      </w:r>
      <w:r w:rsidR="00D525BF">
        <w:t xml:space="preserve">been </w:t>
      </w:r>
      <w:r w:rsidRPr="00E54168">
        <w:t>played and the run time has expired.</w:t>
      </w:r>
    </w:p>
    <w:p w14:paraId="444FD815" w14:textId="77777777" w:rsidR="0096787E" w:rsidRDefault="0096787E" w:rsidP="0096787E">
      <w:pPr>
        <w:pStyle w:val="indentletter"/>
        <w:numPr>
          <w:ilvl w:val="0"/>
          <w:numId w:val="0"/>
        </w:numPr>
        <w:ind w:left="1080"/>
      </w:pPr>
      <w:r w:rsidRPr="005733DC">
        <w:rPr>
          <w:b/>
        </w:rPr>
        <w:t>NOTE</w:t>
      </w:r>
      <w:r w:rsidRPr="00E54168">
        <w:t>: Causes for ice to be “unavailable for play” include power failures, unsafe ice, serious injury, etc. The timekeeper must note the stop times at the occurrence of the interruption, and the time it was cleared. A major altercation resulting in interruption of the game is not considered as justification for the application of this rule.</w:t>
      </w:r>
    </w:p>
    <w:p w14:paraId="6403D203" w14:textId="77777777" w:rsidR="007C18E4" w:rsidRPr="00E54168" w:rsidRDefault="007C18E4" w:rsidP="0096787E">
      <w:pPr>
        <w:pStyle w:val="indentletter"/>
        <w:numPr>
          <w:ilvl w:val="0"/>
          <w:numId w:val="0"/>
        </w:numPr>
        <w:ind w:left="1080"/>
      </w:pPr>
    </w:p>
    <w:p w14:paraId="4621658F" w14:textId="77777777" w:rsidR="0096787E" w:rsidRPr="009C5AEF" w:rsidRDefault="0096787E" w:rsidP="007C18E4">
      <w:pPr>
        <w:pStyle w:val="Heading2"/>
      </w:pPr>
      <w:bookmarkStart w:id="72" w:name="_Toc337032967"/>
      <w:bookmarkStart w:id="73" w:name="_Toc398570268"/>
      <w:r>
        <w:t>8</w:t>
      </w:r>
      <w:r w:rsidRPr="009C5AEF">
        <w:t xml:space="preserve">. </w:t>
      </w:r>
      <w:r w:rsidRPr="00ED3D42">
        <w:t>RESCHEDULING</w:t>
      </w:r>
      <w:r w:rsidRPr="009C5AEF">
        <w:t>/ SWITCHED GAMES</w:t>
      </w:r>
      <w:bookmarkEnd w:id="72"/>
      <w:bookmarkEnd w:id="73"/>
    </w:p>
    <w:p w14:paraId="4C15EFA9" w14:textId="77777777" w:rsidR="007C18E4" w:rsidRDefault="0096787E" w:rsidP="00213DEF">
      <w:pPr>
        <w:pStyle w:val="indentletter"/>
        <w:numPr>
          <w:ilvl w:val="0"/>
          <w:numId w:val="33"/>
        </w:numPr>
      </w:pPr>
      <w:r w:rsidRPr="007C18E4">
        <w:rPr>
          <w:b/>
        </w:rPr>
        <w:t xml:space="preserve">Switched Games: </w:t>
      </w:r>
      <w:r w:rsidRPr="009C5AEF">
        <w:t>Visiting teams, as shown on the league schedule, may not reschedule any game(s) without first attempting to switch games with other visiting teams scheduled to play the same home team on a different date. Once the teams involved have agreed to switch a game, the statistician must be notified by the team requesting the switch no later than 72 hours before the scheduled date of the first game involved in the switch. The statistician shall notify the home team. The home team cannot refuse to play the switched team.</w:t>
      </w:r>
    </w:p>
    <w:p w14:paraId="221A163A" w14:textId="7B41A833" w:rsidR="0096787E" w:rsidRPr="009C5AEF" w:rsidRDefault="0096787E" w:rsidP="00213DEF">
      <w:pPr>
        <w:pStyle w:val="indentletter"/>
        <w:numPr>
          <w:ilvl w:val="1"/>
          <w:numId w:val="20"/>
        </w:numPr>
      </w:pPr>
      <w:r w:rsidRPr="007C18E4">
        <w:rPr>
          <w:b/>
        </w:rPr>
        <w:t xml:space="preserve">Re-Scheduled Games: </w:t>
      </w:r>
      <w:r w:rsidRPr="009C5AEF">
        <w:t>Teams requesting to have a game re-scheduled, must make the request in writing, and submit it to their statistician for consideration. Statisticians are entrusted with the authority to either approve or deny all requests upon their submission. No team will be allowed to engage with any other team to re-schedule any game without first receiving written approval from their statistician. This rule does not apply to inclement weather related issues. (</w:t>
      </w:r>
      <w:proofErr w:type="gramStart"/>
      <w:r w:rsidRPr="009C5AEF">
        <w:t>refer</w:t>
      </w:r>
      <w:proofErr w:type="gramEnd"/>
      <w:r w:rsidRPr="009C5AEF">
        <w:t xml:space="preserve"> to rule </w:t>
      </w:r>
      <w:r>
        <w:t>f</w:t>
      </w:r>
      <w:r w:rsidRPr="009C5AEF">
        <w:t>).  The LCMHL League has instituted a policy regarding game changes, to minimize disruption to the League schedule and to provide all teams with a reasonable window of time to meet their scheduling needs.</w:t>
      </w:r>
    </w:p>
    <w:p w14:paraId="5DD3707B" w14:textId="77777777" w:rsidR="0096787E" w:rsidRPr="009C5AEF" w:rsidRDefault="0096787E" w:rsidP="00213DEF">
      <w:pPr>
        <w:pStyle w:val="indentletter"/>
        <w:numPr>
          <w:ilvl w:val="1"/>
          <w:numId w:val="20"/>
        </w:numPr>
      </w:pPr>
      <w:r w:rsidRPr="009C5AEF">
        <w:t>Visiting Teams may switch games as required. A switch involves two visiting teams switching their games, so that games occur as scheduled, but the Game # on that given date changes. The game date, time, and location remain unchanged. On the League schedule, the game number will change to reflect the correct match-up.</w:t>
      </w:r>
    </w:p>
    <w:p w14:paraId="138F0E7B" w14:textId="20DEA22B" w:rsidR="0096787E" w:rsidRPr="009C5AEF" w:rsidRDefault="0096787E" w:rsidP="00213DEF">
      <w:pPr>
        <w:pStyle w:val="indentletter"/>
        <w:numPr>
          <w:ilvl w:val="1"/>
          <w:numId w:val="20"/>
        </w:numPr>
      </w:pPr>
      <w:r w:rsidRPr="009C5AEF">
        <w:t>Prior to midnight on Dec. 15, teams may reschedule as many games as they need to change, provided the new date, time, and location are agreed to by both parties.</w:t>
      </w:r>
    </w:p>
    <w:p w14:paraId="722B3875" w14:textId="77777777" w:rsidR="0096787E" w:rsidRPr="009C5AEF" w:rsidRDefault="0096787E" w:rsidP="00213DEF">
      <w:pPr>
        <w:pStyle w:val="indentletter"/>
        <w:numPr>
          <w:ilvl w:val="1"/>
          <w:numId w:val="20"/>
        </w:numPr>
      </w:pPr>
      <w:r w:rsidRPr="009C5AEF">
        <w:t>After midnight on Dec. 15, a maximum of 2 game changes may be requested by any team.</w:t>
      </w:r>
    </w:p>
    <w:p w14:paraId="7F21CE0C" w14:textId="77777777" w:rsidR="0096787E" w:rsidRPr="007F1B52" w:rsidRDefault="0096787E" w:rsidP="0096787E">
      <w:pPr>
        <w:pStyle w:val="indentletter"/>
        <w:numPr>
          <w:ilvl w:val="0"/>
          <w:numId w:val="0"/>
        </w:numPr>
        <w:ind w:left="1080"/>
        <w:rPr>
          <w:b/>
        </w:rPr>
      </w:pPr>
      <w:r w:rsidRPr="007F1B52">
        <w:rPr>
          <w:b/>
        </w:rPr>
        <w:t>ALL GAME CHANGES AND SWITCHES MUST BE APPROVED, IN ADVANCE, BY THE STATISTICIAN</w:t>
      </w:r>
    </w:p>
    <w:p w14:paraId="4EEA91C7" w14:textId="4E5D748A" w:rsidR="0096787E" w:rsidRPr="009C5AEF" w:rsidRDefault="0096787E" w:rsidP="0096787E">
      <w:pPr>
        <w:pStyle w:val="indentletter"/>
      </w:pPr>
      <w:r w:rsidRPr="009C5AEF">
        <w:rPr>
          <w:b/>
        </w:rPr>
        <w:lastRenderedPageBreak/>
        <w:t xml:space="preserve">Scheduling Deadline: </w:t>
      </w:r>
      <w:r w:rsidRPr="009C5AEF">
        <w:t xml:space="preserve">Any games that have been cancelled and not re-scheduled must be scheduled by the end of December of the current playing season. It is the League’s intentions that once the </w:t>
      </w:r>
      <w:r w:rsidR="003D2FE3">
        <w:t>L</w:t>
      </w:r>
      <w:r w:rsidRPr="009C5AEF">
        <w:t>eague enters into the New Year, all games have been scheduled.</w:t>
      </w:r>
    </w:p>
    <w:p w14:paraId="17E75D08" w14:textId="06B3D582" w:rsidR="0096787E" w:rsidRPr="009C5AEF" w:rsidRDefault="0096787E" w:rsidP="0096787E">
      <w:pPr>
        <w:pStyle w:val="indentletter"/>
      </w:pPr>
      <w:r w:rsidRPr="009C5AEF">
        <w:rPr>
          <w:b/>
        </w:rPr>
        <w:t xml:space="preserve">Invalid Reasons for Re-Scheduling Games: </w:t>
      </w:r>
      <w:r w:rsidRPr="009C5AEF">
        <w:t>No team will be allowed to re-schedule any league or playoff game for team activities, player/coaches absence, game starting time, playing games on successive nights etc. Any requests to have a game re-scheduled; must be sent in writing and receive the approval of the statistician.</w:t>
      </w:r>
    </w:p>
    <w:p w14:paraId="21E8B84D" w14:textId="77777777" w:rsidR="0096787E" w:rsidRPr="009C5AEF" w:rsidRDefault="0096787E" w:rsidP="0096787E">
      <w:pPr>
        <w:pStyle w:val="indentletter"/>
      </w:pPr>
      <w:r w:rsidRPr="009C5AEF">
        <w:rPr>
          <w:b/>
        </w:rPr>
        <w:t xml:space="preserve">Referee Costs: </w:t>
      </w:r>
      <w:r w:rsidRPr="009C5AEF">
        <w:t>Any additional costs charged to the LCMHL League in respect of the game officials assigned to a league or playoff game will be borne by the team that was responsible for incurring the additional costs.</w:t>
      </w:r>
    </w:p>
    <w:p w14:paraId="77F324E1" w14:textId="180005FE" w:rsidR="0096787E" w:rsidRDefault="0096787E" w:rsidP="0096787E">
      <w:pPr>
        <w:pStyle w:val="indentletter"/>
      </w:pPr>
      <w:r w:rsidRPr="009C5AEF">
        <w:rPr>
          <w:b/>
        </w:rPr>
        <w:t>Ice Costs</w:t>
      </w:r>
      <w:r w:rsidRPr="009C5AEF">
        <w:t>:</w:t>
      </w:r>
      <w:r w:rsidRPr="0066698F">
        <w:rPr>
          <w:sz w:val="14"/>
          <w:szCs w:val="14"/>
        </w:rPr>
        <w:t xml:space="preserve"> </w:t>
      </w:r>
      <w:r>
        <w:rPr>
          <w:sz w:val="14"/>
          <w:szCs w:val="14"/>
        </w:rPr>
        <w:t xml:space="preserve"> </w:t>
      </w:r>
      <w:r>
        <w:t>When a team fails to appear for a league or playoff game (scheduled or rescheduled), without proper notification, and/or if the game is not played due to lack of officials or facilities; then the (team or) association at fault will be responsible for all reasonable expenses involved to a maximum of $75 (subject to approval of the League Executive). Proper notification being at a minimum of 4 hours before game time and personally to one of each of the team’s officials, the home association’s ice or referee scheduler, or home association’s League representative.</w:t>
      </w:r>
      <w:r w:rsidRPr="009C5AEF">
        <w:t xml:space="preserve"> </w:t>
      </w:r>
      <w:r w:rsidRPr="009C5AEF">
        <w:rPr>
          <w:b/>
        </w:rPr>
        <w:t xml:space="preserve">Statistician’s Discretion: </w:t>
      </w:r>
      <w:r w:rsidRPr="009C5AEF">
        <w:t xml:space="preserve">To ensure the </w:t>
      </w:r>
      <w:r w:rsidR="003D2FE3">
        <w:t>L</w:t>
      </w:r>
      <w:r w:rsidRPr="009C5AEF">
        <w:t>eague schedule is completed within the prescribed time limits, the statistician has the authority to make a final decision for all rescheduled and switched games where the teams involved fail to reach an agreement within a reasonable time frame.</w:t>
      </w:r>
    </w:p>
    <w:p w14:paraId="45DAD3CF" w14:textId="77777777" w:rsidR="0096787E" w:rsidRPr="009C5AEF" w:rsidRDefault="0096787E" w:rsidP="0096787E">
      <w:pPr>
        <w:pStyle w:val="indentletter"/>
        <w:rPr>
          <w:b/>
        </w:rPr>
      </w:pPr>
      <w:r w:rsidRPr="009C5AEF">
        <w:rPr>
          <w:b/>
        </w:rPr>
        <w:t>Inclement Weather Re-scheduling:</w:t>
      </w:r>
    </w:p>
    <w:p w14:paraId="76FC80A4" w14:textId="77777777" w:rsidR="0096787E" w:rsidRPr="009C5AEF" w:rsidRDefault="0096787E" w:rsidP="00213DEF">
      <w:pPr>
        <w:pStyle w:val="indentletter"/>
        <w:numPr>
          <w:ilvl w:val="1"/>
          <w:numId w:val="20"/>
        </w:numPr>
      </w:pPr>
      <w:r w:rsidRPr="009C5AEF">
        <w:t>Team officials must contact their statistician who has the authority to postpone games due to weather conditions.</w:t>
      </w:r>
    </w:p>
    <w:p w14:paraId="4FE0089E" w14:textId="77777777" w:rsidR="0096787E" w:rsidRPr="009C5AEF" w:rsidRDefault="0096787E" w:rsidP="00213DEF">
      <w:pPr>
        <w:pStyle w:val="indentletter"/>
        <w:numPr>
          <w:ilvl w:val="1"/>
          <w:numId w:val="20"/>
        </w:numPr>
      </w:pPr>
      <w:r w:rsidRPr="009C5AEF">
        <w:t>If the statistician cannot be reached, team officials must contact the League President, Vice-President or the Treasurer or Secretary who also have the authority to postpone games.</w:t>
      </w:r>
    </w:p>
    <w:p w14:paraId="60B764BF" w14:textId="77777777" w:rsidR="0096787E" w:rsidRPr="009C5AEF" w:rsidRDefault="0096787E" w:rsidP="00213DEF">
      <w:pPr>
        <w:pStyle w:val="indentletter"/>
        <w:numPr>
          <w:ilvl w:val="1"/>
          <w:numId w:val="20"/>
        </w:numPr>
      </w:pPr>
      <w:r w:rsidRPr="009C5AEF">
        <w:t>The opposing team must be notified by the team official requesting cancellation due to inclement weather.</w:t>
      </w:r>
    </w:p>
    <w:p w14:paraId="76A0DAEF" w14:textId="77777777" w:rsidR="0096787E" w:rsidRPr="009C5AEF" w:rsidRDefault="0096787E" w:rsidP="00213DEF">
      <w:pPr>
        <w:pStyle w:val="indentletter"/>
        <w:numPr>
          <w:ilvl w:val="1"/>
          <w:numId w:val="20"/>
        </w:numPr>
      </w:pPr>
      <w:r w:rsidRPr="009C5AEF">
        <w:t xml:space="preserve">The team official will then contact the Referee Scheduler of their Association to advise the officials that the game has been postponed and will be re-scheduled. </w:t>
      </w:r>
    </w:p>
    <w:p w14:paraId="13FC0414" w14:textId="350DCFD1" w:rsidR="0096787E" w:rsidRDefault="0096787E" w:rsidP="0096787E">
      <w:pPr>
        <w:pStyle w:val="indentletter"/>
        <w:numPr>
          <w:ilvl w:val="0"/>
          <w:numId w:val="0"/>
        </w:numPr>
        <w:ind w:left="1800"/>
      </w:pPr>
      <w:r w:rsidRPr="009C5AEF">
        <w:rPr>
          <w:b/>
        </w:rPr>
        <w:t>NOTE</w:t>
      </w:r>
      <w:r w:rsidRPr="009C5AEF">
        <w:t xml:space="preserve">: At no time may a team postpone a game on its own. If this is done the team will be subject to </w:t>
      </w:r>
      <w:r w:rsidR="00670CC6">
        <w:t xml:space="preserve">a </w:t>
      </w:r>
      <w:r w:rsidRPr="009C5AEF">
        <w:t>fine or suspension.</w:t>
      </w:r>
    </w:p>
    <w:p w14:paraId="46C0ED00" w14:textId="77777777" w:rsidR="007C18E4" w:rsidRDefault="007C18E4" w:rsidP="007C18E4">
      <w:pPr>
        <w:pStyle w:val="Heading2"/>
      </w:pPr>
      <w:bookmarkStart w:id="74" w:name="_Toc337032968"/>
    </w:p>
    <w:p w14:paraId="4635337B" w14:textId="77777777" w:rsidR="0096787E" w:rsidRPr="009C5AEF" w:rsidRDefault="0096787E" w:rsidP="007C18E4">
      <w:pPr>
        <w:pStyle w:val="Heading2"/>
      </w:pPr>
      <w:bookmarkStart w:id="75" w:name="_Toc398570269"/>
      <w:r>
        <w:t>9</w:t>
      </w:r>
      <w:r w:rsidRPr="009C5AEF">
        <w:t>. COMPLETION OF LEAGUE SCHEDULE</w:t>
      </w:r>
      <w:bookmarkEnd w:id="74"/>
      <w:bookmarkEnd w:id="75"/>
    </w:p>
    <w:p w14:paraId="0204C2B7" w14:textId="50DC17FF" w:rsidR="0096787E" w:rsidRPr="009C5AEF" w:rsidRDefault="0096787E" w:rsidP="00213DEF">
      <w:pPr>
        <w:pStyle w:val="indentletter"/>
        <w:numPr>
          <w:ilvl w:val="0"/>
          <w:numId w:val="22"/>
        </w:numPr>
      </w:pPr>
      <w:r w:rsidRPr="009C5AEF">
        <w:t xml:space="preserve">All scheduled games </w:t>
      </w:r>
      <w:r w:rsidRPr="009C5AEF">
        <w:rPr>
          <w:b/>
        </w:rPr>
        <w:t xml:space="preserve">MUST </w:t>
      </w:r>
      <w:r w:rsidRPr="009C5AEF">
        <w:t xml:space="preserve">be played regardless of whether the outcome of the game will affect the status of the </w:t>
      </w:r>
      <w:r w:rsidR="003D2FE3">
        <w:t>L</w:t>
      </w:r>
      <w:r w:rsidRPr="009C5AEF">
        <w:t>eague standings. Unless determined otherwise by the League Executive, failure to complete all scheduled games will result in suspension of the coach and/or the loss of points.</w:t>
      </w:r>
    </w:p>
    <w:p w14:paraId="0BAE8F78" w14:textId="6D47066C" w:rsidR="0096787E" w:rsidRDefault="0096787E" w:rsidP="00213DEF">
      <w:pPr>
        <w:pStyle w:val="indentletter"/>
        <w:numPr>
          <w:ilvl w:val="0"/>
          <w:numId w:val="22"/>
        </w:numPr>
      </w:pPr>
      <w:r w:rsidRPr="009C5AEF">
        <w:t xml:space="preserve">All divisions of </w:t>
      </w:r>
      <w:r w:rsidR="00670CC6">
        <w:t xml:space="preserve">the </w:t>
      </w:r>
      <w:r w:rsidRPr="009C5AEF">
        <w:t xml:space="preserve">LCMHL League must complete their regular league schedule by the final date determined by the League Executive under rule 3. </w:t>
      </w:r>
      <w:r>
        <w:t>d</w:t>
      </w:r>
      <w:r w:rsidRPr="009C5AEF">
        <w:t>) (Season)</w:t>
      </w:r>
      <w:r w:rsidR="00670CC6">
        <w:t>.</w:t>
      </w:r>
    </w:p>
    <w:p w14:paraId="7250F217" w14:textId="77777777" w:rsidR="007C18E4" w:rsidRPr="009C5AEF" w:rsidRDefault="007C18E4" w:rsidP="007C18E4">
      <w:pPr>
        <w:pStyle w:val="indentletter"/>
        <w:numPr>
          <w:ilvl w:val="0"/>
          <w:numId w:val="0"/>
        </w:numPr>
        <w:ind w:left="810"/>
      </w:pPr>
    </w:p>
    <w:p w14:paraId="42C2AFC9" w14:textId="77777777" w:rsidR="0096787E" w:rsidRPr="009C5AEF" w:rsidRDefault="0096787E" w:rsidP="007C18E4">
      <w:pPr>
        <w:pStyle w:val="Heading2"/>
      </w:pPr>
      <w:bookmarkStart w:id="76" w:name="_Toc337032969"/>
      <w:bookmarkStart w:id="77" w:name="_Toc398570270"/>
      <w:r>
        <w:t>10</w:t>
      </w:r>
      <w:r w:rsidRPr="009C5AEF">
        <w:t>. GAME PRECEDENCE</w:t>
      </w:r>
      <w:bookmarkEnd w:id="76"/>
      <w:bookmarkEnd w:id="77"/>
    </w:p>
    <w:p w14:paraId="41DE7D8A" w14:textId="0C267E6A" w:rsidR="0096787E" w:rsidRPr="009C5AEF" w:rsidRDefault="0096787E" w:rsidP="00213DEF">
      <w:pPr>
        <w:pStyle w:val="indentletter"/>
        <w:numPr>
          <w:ilvl w:val="0"/>
          <w:numId w:val="23"/>
        </w:numPr>
      </w:pPr>
      <w:r w:rsidRPr="009C5AEF">
        <w:t>Regular season, playoff or special league event games take precedence over tournaments and exhibition games. Section 13</w:t>
      </w:r>
      <w:r w:rsidR="00670CC6">
        <w:t xml:space="preserve">. </w:t>
      </w:r>
      <w:r w:rsidRPr="009C5AEF">
        <w:t xml:space="preserve">b) </w:t>
      </w:r>
      <w:proofErr w:type="gramStart"/>
      <w:r w:rsidRPr="009C5AEF">
        <w:t>may</w:t>
      </w:r>
      <w:proofErr w:type="gramEnd"/>
      <w:r w:rsidRPr="009C5AEF">
        <w:t xml:space="preserve"> be invoked to address conflicts. Teams that place a priority over games other than those in the </w:t>
      </w:r>
      <w:r w:rsidR="003D2FE3">
        <w:t>L</w:t>
      </w:r>
      <w:r w:rsidRPr="009C5AEF">
        <w:t>eague against the direction of the statistician will forfeit points and the responsible coach will be suspended.</w:t>
      </w:r>
    </w:p>
    <w:p w14:paraId="0F82E549" w14:textId="5A8A8DFD" w:rsidR="0096787E" w:rsidRPr="009C5AEF" w:rsidRDefault="0096787E" w:rsidP="0096787E">
      <w:pPr>
        <w:pStyle w:val="indentletter"/>
      </w:pPr>
      <w:r w:rsidRPr="009C5AEF">
        <w:lastRenderedPageBreak/>
        <w:t xml:space="preserve">If a team forfeits a game for any reason, the </w:t>
      </w:r>
      <w:r w:rsidRPr="009C5AEF">
        <w:rPr>
          <w:b/>
        </w:rPr>
        <w:t xml:space="preserve">COACH </w:t>
      </w:r>
      <w:r w:rsidRPr="009C5AEF">
        <w:t xml:space="preserve">and other </w:t>
      </w:r>
      <w:r w:rsidRPr="009C5AEF">
        <w:rPr>
          <w:b/>
        </w:rPr>
        <w:t xml:space="preserve">TEAM OFFICIALS </w:t>
      </w:r>
      <w:r w:rsidRPr="009C5AEF">
        <w:t xml:space="preserve">may be subject to disciplinary action by the </w:t>
      </w:r>
      <w:r w:rsidRPr="009C5AEF">
        <w:rPr>
          <w:b/>
        </w:rPr>
        <w:t xml:space="preserve">ODMHA &amp; the LCMHL. </w:t>
      </w:r>
      <w:r w:rsidRPr="009C5AEF">
        <w:t xml:space="preserve">In addition, the team forfeiting will have 2 points deducted from either their current league or playoff standings, whichever is applicable. The team complying with the rules will NOT be awarded 2 points in the case of a forfeit where no game is actually played. </w:t>
      </w:r>
    </w:p>
    <w:p w14:paraId="2BA2E64E" w14:textId="4C628CAC" w:rsidR="0096787E" w:rsidRPr="009C5AEF" w:rsidRDefault="0096787E" w:rsidP="0096787E">
      <w:pPr>
        <w:pStyle w:val="indentletter"/>
      </w:pPr>
      <w:r w:rsidRPr="009C5AEF">
        <w:t xml:space="preserve">The League Website will NOT show two points being given to the team in compliance. If for some reason the League Website either automatically awards points to the opposing team or allows suspensions to be shown as served in error, the original statistician records shall prevail as the only recognized record. The </w:t>
      </w:r>
      <w:r w:rsidR="003D2FE3">
        <w:t>L</w:t>
      </w:r>
      <w:r w:rsidRPr="009C5AEF">
        <w:t xml:space="preserve">eague </w:t>
      </w:r>
      <w:r w:rsidR="003D2FE3">
        <w:t>W</w:t>
      </w:r>
      <w:r w:rsidRPr="009C5AEF">
        <w:t>ebsite</w:t>
      </w:r>
      <w:r w:rsidR="00670CC6">
        <w:t>’s</w:t>
      </w:r>
      <w:r w:rsidRPr="009C5AEF">
        <w:t xml:space="preserve"> game sheet will not be considered the Official Game Sheet --The Official Game sheet is the original Game Sheet signed by the attending officials. Under no circumstances can a forfeited game be used to serve suspensions. The </w:t>
      </w:r>
      <w:r w:rsidR="003D2FE3">
        <w:t>L</w:t>
      </w:r>
      <w:r w:rsidRPr="009C5AEF">
        <w:t xml:space="preserve">eague </w:t>
      </w:r>
      <w:r w:rsidR="003D2FE3">
        <w:t>W</w:t>
      </w:r>
      <w:r w:rsidRPr="009C5AEF">
        <w:t xml:space="preserve">ebsite is a tool </w:t>
      </w:r>
      <w:r w:rsidR="00ED3D42">
        <w:t>used by</w:t>
      </w:r>
      <w:r w:rsidRPr="009C5AEF">
        <w:t xml:space="preserve"> the League to provide information to our members -- again the only OFFICIAL GAME SHEET is to be the ORIGINAL Game Sheet. </w:t>
      </w:r>
    </w:p>
    <w:p w14:paraId="236A0E70" w14:textId="77777777" w:rsidR="0096787E" w:rsidRDefault="0096787E" w:rsidP="0096787E">
      <w:pPr>
        <w:pStyle w:val="indentletter"/>
      </w:pPr>
      <w:r w:rsidRPr="009C5AEF">
        <w:t>During play, in a tied game, if a team leaves the ice in contravention of the rules, they will forfeit the point to the team complying with the rules &amp; regulations.</w:t>
      </w:r>
    </w:p>
    <w:p w14:paraId="15013FD4" w14:textId="77777777" w:rsidR="007C18E4" w:rsidRDefault="007C18E4" w:rsidP="007C18E4">
      <w:pPr>
        <w:pStyle w:val="Heading2"/>
      </w:pPr>
      <w:bookmarkStart w:id="78" w:name="_Toc337032970"/>
    </w:p>
    <w:p w14:paraId="36B898D5" w14:textId="77777777" w:rsidR="0096787E" w:rsidRPr="009C5AEF" w:rsidRDefault="0096787E" w:rsidP="007C18E4">
      <w:pPr>
        <w:pStyle w:val="Heading2"/>
      </w:pPr>
      <w:bookmarkStart w:id="79" w:name="_Toc398570271"/>
      <w:r>
        <w:t>11</w:t>
      </w:r>
      <w:r w:rsidRPr="009C5AEF">
        <w:t xml:space="preserve">. </w:t>
      </w:r>
      <w:r w:rsidRPr="00ED3D42">
        <w:t>TOURNAMENTS</w:t>
      </w:r>
      <w:bookmarkEnd w:id="78"/>
      <w:bookmarkEnd w:id="79"/>
    </w:p>
    <w:p w14:paraId="62CBFB6B" w14:textId="1F1E5A72" w:rsidR="0096787E" w:rsidRPr="00E54168" w:rsidRDefault="0096787E" w:rsidP="00213DEF">
      <w:pPr>
        <w:pStyle w:val="indentletter"/>
        <w:numPr>
          <w:ilvl w:val="0"/>
          <w:numId w:val="27"/>
        </w:numPr>
        <w:rPr>
          <w:rFonts w:eastAsiaTheme="majorEastAsia" w:cstheme="minorHAnsi"/>
          <w:color w:val="auto"/>
        </w:rPr>
      </w:pPr>
      <w:r w:rsidRPr="00E54168">
        <w:rPr>
          <w:rFonts w:cstheme="minorHAnsi"/>
          <w:color w:val="auto"/>
        </w:rPr>
        <w:t xml:space="preserve">It is mandatory that all teams in each division report suspensions within 24 hours of their return and </w:t>
      </w:r>
      <w:r w:rsidRPr="003D2FE3">
        <w:rPr>
          <w:rFonts w:cstheme="minorHAnsi"/>
          <w:color w:val="auto"/>
        </w:rPr>
        <w:t xml:space="preserve">submit copies of all tournament game sheets </w:t>
      </w:r>
      <w:r w:rsidR="008E6CEA" w:rsidRPr="003D2FE3">
        <w:rPr>
          <w:rFonts w:cstheme="minorHAnsi"/>
          <w:color w:val="auto"/>
        </w:rPr>
        <w:t>to the</w:t>
      </w:r>
      <w:r w:rsidR="007F1B52" w:rsidRPr="003D2FE3">
        <w:rPr>
          <w:rFonts w:cstheme="minorHAnsi"/>
          <w:color w:val="auto"/>
        </w:rPr>
        <w:t xml:space="preserve"> League Suspension Reporting </w:t>
      </w:r>
      <w:proofErr w:type="gramStart"/>
      <w:r w:rsidR="007F1B52" w:rsidRPr="003D2FE3">
        <w:rPr>
          <w:rFonts w:cstheme="minorHAnsi"/>
          <w:color w:val="auto"/>
        </w:rPr>
        <w:t xml:space="preserve">System </w:t>
      </w:r>
      <w:r w:rsidRPr="003D2FE3">
        <w:rPr>
          <w:rFonts w:cstheme="minorHAnsi"/>
          <w:color w:val="auto"/>
        </w:rPr>
        <w:t xml:space="preserve"> within</w:t>
      </w:r>
      <w:proofErr w:type="gramEnd"/>
      <w:r w:rsidRPr="003D2FE3">
        <w:rPr>
          <w:rFonts w:cstheme="minorHAnsi"/>
          <w:color w:val="auto"/>
        </w:rPr>
        <w:t xml:space="preserve"> five (5) days of completion of said tournament.</w:t>
      </w:r>
      <w:r w:rsidRPr="00E54168">
        <w:rPr>
          <w:rFonts w:cstheme="minorHAnsi"/>
          <w:color w:val="auto"/>
        </w:rPr>
        <w:t xml:space="preserve"> Failure to comply will result in the suspension of the responsible coach.</w:t>
      </w:r>
    </w:p>
    <w:p w14:paraId="4679221F" w14:textId="77777777" w:rsidR="0096787E" w:rsidRPr="005733DC" w:rsidRDefault="0096787E" w:rsidP="00213DEF">
      <w:pPr>
        <w:pStyle w:val="indentletter"/>
        <w:numPr>
          <w:ilvl w:val="0"/>
          <w:numId w:val="27"/>
        </w:numPr>
        <w:rPr>
          <w:rFonts w:eastAsiaTheme="majorEastAsia" w:cstheme="minorHAnsi"/>
          <w:color w:val="auto"/>
        </w:rPr>
      </w:pPr>
      <w:r w:rsidRPr="005733DC">
        <w:rPr>
          <w:rFonts w:cstheme="minorHAnsi"/>
          <w:color w:val="auto"/>
        </w:rPr>
        <w:t xml:space="preserve">No team will be permitted to enter any tournaments, during the playoff schedule, unless otherwise approved by the League. All requests need to be made in writing to the statistician. Regular season, playoff, or special league event games take precedence over tournaments and exhibition games. </w:t>
      </w:r>
    </w:p>
    <w:p w14:paraId="301EC878" w14:textId="77777777" w:rsidR="0096787E" w:rsidRPr="005733DC" w:rsidRDefault="0096787E" w:rsidP="00213DEF">
      <w:pPr>
        <w:pStyle w:val="indentletter"/>
        <w:numPr>
          <w:ilvl w:val="0"/>
          <w:numId w:val="27"/>
        </w:numPr>
        <w:rPr>
          <w:rFonts w:eastAsiaTheme="majorEastAsia" w:cstheme="minorHAnsi"/>
          <w:color w:val="auto"/>
        </w:rPr>
      </w:pPr>
      <w:r w:rsidRPr="005733DC">
        <w:rPr>
          <w:rFonts w:cstheme="minorHAnsi"/>
          <w:color w:val="auto"/>
        </w:rPr>
        <w:t>Teams that place a priority over games other than those in the league, against the direction of the statistician will forfeit points and the responsible coach will be suspended.</w:t>
      </w:r>
    </w:p>
    <w:p w14:paraId="27FD68D4" w14:textId="77777777" w:rsidR="0096787E" w:rsidRPr="007C18E4" w:rsidRDefault="0096787E" w:rsidP="00213DEF">
      <w:pPr>
        <w:pStyle w:val="indentletter"/>
        <w:numPr>
          <w:ilvl w:val="0"/>
          <w:numId w:val="27"/>
        </w:numPr>
        <w:rPr>
          <w:rFonts w:eastAsiaTheme="majorEastAsia" w:cstheme="minorHAnsi"/>
          <w:color w:val="auto"/>
        </w:rPr>
      </w:pPr>
      <w:r w:rsidRPr="00E54168">
        <w:rPr>
          <w:rFonts w:cstheme="minorHAnsi"/>
          <w:color w:val="auto"/>
        </w:rPr>
        <w:t>All teams will be subject to play league games following participation in a tournament if it has been so scheduled.</w:t>
      </w:r>
    </w:p>
    <w:p w14:paraId="2E1C99E5" w14:textId="77777777" w:rsidR="007C18E4" w:rsidRPr="00E54168" w:rsidRDefault="007C18E4" w:rsidP="007C18E4">
      <w:pPr>
        <w:pStyle w:val="indentletter"/>
        <w:numPr>
          <w:ilvl w:val="0"/>
          <w:numId w:val="0"/>
        </w:numPr>
        <w:ind w:left="720"/>
        <w:rPr>
          <w:rFonts w:eastAsiaTheme="majorEastAsia" w:cstheme="minorHAnsi"/>
          <w:color w:val="auto"/>
        </w:rPr>
      </w:pPr>
    </w:p>
    <w:p w14:paraId="3FAB6090" w14:textId="77777777" w:rsidR="0096787E" w:rsidRPr="009C5AEF" w:rsidRDefault="0096787E" w:rsidP="007C18E4">
      <w:pPr>
        <w:pStyle w:val="Heading2"/>
      </w:pPr>
      <w:bookmarkStart w:id="80" w:name="_Toc337032971"/>
      <w:bookmarkStart w:id="81" w:name="_Toc398570272"/>
      <w:r w:rsidRPr="00653045">
        <w:t>12. SUBMISSION OF GAME SHEETS/REPORTING OF SCORES AND SUSPENSIONS</w:t>
      </w:r>
      <w:bookmarkEnd w:id="80"/>
      <w:bookmarkEnd w:id="81"/>
    </w:p>
    <w:p w14:paraId="2CA43C18" w14:textId="6A8091BE" w:rsidR="0096787E" w:rsidRPr="009C5AEF" w:rsidRDefault="0096787E" w:rsidP="00213DEF">
      <w:pPr>
        <w:pStyle w:val="indentletter"/>
        <w:numPr>
          <w:ilvl w:val="0"/>
          <w:numId w:val="34"/>
        </w:numPr>
      </w:pPr>
      <w:r w:rsidRPr="007C18E4">
        <w:rPr>
          <w:b/>
        </w:rPr>
        <w:t>Submitting Game Information</w:t>
      </w:r>
      <w:r w:rsidRPr="009C5AEF">
        <w:t xml:space="preserve">: (REGULAR SEASON &amp; PLAYOFF) </w:t>
      </w:r>
      <w:proofErr w:type="gramStart"/>
      <w:r w:rsidRPr="009C5AEF">
        <w:t>For</w:t>
      </w:r>
      <w:proofErr w:type="gramEnd"/>
      <w:r w:rsidRPr="009C5AEF">
        <w:t xml:space="preserve"> all league play, at the conclusion of the game, teams are required to </w:t>
      </w:r>
      <w:r w:rsidRPr="007C18E4">
        <w:rPr>
          <w:b/>
        </w:rPr>
        <w:t xml:space="preserve">post their game sheet information on the </w:t>
      </w:r>
      <w:r w:rsidR="00653045">
        <w:rPr>
          <w:b/>
        </w:rPr>
        <w:t>L</w:t>
      </w:r>
      <w:r w:rsidRPr="007C18E4">
        <w:rPr>
          <w:b/>
        </w:rPr>
        <w:t xml:space="preserve">eague </w:t>
      </w:r>
      <w:r w:rsidR="00653045">
        <w:rPr>
          <w:b/>
        </w:rPr>
        <w:t>W</w:t>
      </w:r>
      <w:r w:rsidRPr="007C18E4">
        <w:rPr>
          <w:b/>
        </w:rPr>
        <w:t>ebsite within 48 hours of the completion of the game</w:t>
      </w:r>
      <w:r w:rsidRPr="009C5AEF">
        <w:t xml:space="preserve">. Playoffs will require to be reported within </w:t>
      </w:r>
      <w:r w:rsidRPr="007C18E4">
        <w:rPr>
          <w:b/>
        </w:rPr>
        <w:t>24</w:t>
      </w:r>
      <w:r w:rsidRPr="009C5AEF">
        <w:t xml:space="preserve"> hours to the statistician and posting of game sheet information on the </w:t>
      </w:r>
      <w:r w:rsidR="00653045">
        <w:t>W</w:t>
      </w:r>
      <w:r w:rsidRPr="009C5AEF">
        <w:t xml:space="preserve">ebsite. Game sheet information MUST be posted on the </w:t>
      </w:r>
      <w:r w:rsidR="00653045">
        <w:t>L</w:t>
      </w:r>
      <w:r w:rsidRPr="009C5AEF">
        <w:t xml:space="preserve">eague </w:t>
      </w:r>
      <w:r w:rsidR="00653045">
        <w:t>W</w:t>
      </w:r>
      <w:r w:rsidRPr="009C5AEF">
        <w:t>ebsite exactly as they have been recorded on the original game sheet.</w:t>
      </w:r>
    </w:p>
    <w:p w14:paraId="27920A1C" w14:textId="77777777" w:rsidR="007C18E4" w:rsidRDefault="0096787E" w:rsidP="007C18E4">
      <w:pPr>
        <w:pStyle w:val="indentletter"/>
      </w:pPr>
      <w:r w:rsidRPr="007C18E4">
        <w:rPr>
          <w:b/>
        </w:rPr>
        <w:t>Submitting Game Sheets</w:t>
      </w:r>
      <w:r w:rsidRPr="009C5AEF">
        <w:t xml:space="preserve">: (REGULAR SEASON &amp; PLAYOFF) </w:t>
      </w:r>
      <w:proofErr w:type="gramStart"/>
      <w:r w:rsidRPr="009C5AEF">
        <w:t>For</w:t>
      </w:r>
      <w:proofErr w:type="gramEnd"/>
      <w:r w:rsidRPr="009C5AEF">
        <w:t xml:space="preserve"> all league play, at the conclusion of the game, the referee must provide both teams with a signed copy of the game sheet, one of which must be the original copy.</w:t>
      </w:r>
      <w:r w:rsidR="007C18E4">
        <w:t xml:space="preserve"> </w:t>
      </w:r>
    </w:p>
    <w:p w14:paraId="725804D8" w14:textId="1B9C605D" w:rsidR="0096787E" w:rsidRPr="009C5AEF" w:rsidRDefault="0096787E" w:rsidP="00213DEF">
      <w:pPr>
        <w:pStyle w:val="indentletter"/>
        <w:numPr>
          <w:ilvl w:val="1"/>
          <w:numId w:val="21"/>
        </w:numPr>
      </w:pPr>
      <w:r w:rsidRPr="009C5AEF">
        <w:t>If the referee is required to submit a written report, the referee will keep one of the last two remaining copies for his/her reference. Referees will not keep the original; the home team must retain it for their records for the duration of the season.</w:t>
      </w:r>
    </w:p>
    <w:p w14:paraId="35BEB97F" w14:textId="77777777" w:rsidR="0096787E" w:rsidRPr="009C5AEF" w:rsidRDefault="0096787E" w:rsidP="0096787E">
      <w:pPr>
        <w:pStyle w:val="indentletter"/>
      </w:pPr>
      <w:r w:rsidRPr="009C5AEF">
        <w:rPr>
          <w:b/>
        </w:rPr>
        <w:t xml:space="preserve">Game Sheet Submission Fine: </w:t>
      </w:r>
      <w:r w:rsidRPr="009C5AEF">
        <w:t>(REGULAR SEASON &amp; PLAYOFF) After 72 hours, the statistician shall send the Head Coach a warning email notification, after 7 days the statistician shall send the registered Association representative a warning via email notification, after 14 days the statistician shall notify the League President of the impending $25 fine. After 30 days, the registered Association shall be fined. This may result in further discipline which may include the loss of points.</w:t>
      </w:r>
    </w:p>
    <w:p w14:paraId="70DF0DAF" w14:textId="150C974C" w:rsidR="0096787E" w:rsidRPr="009C5AEF" w:rsidRDefault="0096787E" w:rsidP="0096787E">
      <w:pPr>
        <w:pStyle w:val="indentletter"/>
      </w:pPr>
      <w:r w:rsidRPr="009C5AEF">
        <w:rPr>
          <w:b/>
        </w:rPr>
        <w:lastRenderedPageBreak/>
        <w:t>Submitting Game Sheets</w:t>
      </w:r>
      <w:r w:rsidRPr="009C5AEF">
        <w:t xml:space="preserve">: (EXHIBITION during </w:t>
      </w:r>
      <w:r w:rsidR="008E6CEA" w:rsidRPr="009C5AEF">
        <w:t>REGULAR SEASON &amp; PLAYOFF</w:t>
      </w:r>
      <w:r w:rsidRPr="009C5AEF">
        <w:t xml:space="preserve">): Once a team has entered the League, at the conclusion of all exhibition games played and until the team is disbanded, the referee must provide both teams with a signed copy of the game sheet, one of which must be the original copy. </w:t>
      </w:r>
    </w:p>
    <w:p w14:paraId="381CD688" w14:textId="7750BD33" w:rsidR="0096787E" w:rsidRPr="009C5AEF" w:rsidRDefault="0096787E" w:rsidP="0096787E">
      <w:pPr>
        <w:pStyle w:val="indentletter"/>
      </w:pPr>
      <w:r w:rsidRPr="009C5AEF">
        <w:rPr>
          <w:b/>
        </w:rPr>
        <w:t>Submitting Game Sheets:</w:t>
      </w:r>
      <w:r w:rsidRPr="009C5AEF">
        <w:t xml:space="preserve"> (TOURNAMENT during Regular Season) See Rule </w:t>
      </w:r>
      <w:r w:rsidR="007F1B52">
        <w:t>12b</w:t>
      </w:r>
    </w:p>
    <w:p w14:paraId="455EDEDF" w14:textId="1130C894" w:rsidR="0096787E" w:rsidRPr="009C5AEF" w:rsidRDefault="0096787E" w:rsidP="0096787E">
      <w:pPr>
        <w:pStyle w:val="indentletter"/>
      </w:pPr>
      <w:r w:rsidRPr="009C5AEF">
        <w:rPr>
          <w:b/>
        </w:rPr>
        <w:t>Reporting Suspensions</w:t>
      </w:r>
      <w:r w:rsidRPr="009C5AEF">
        <w:t>: Coaches/managers must report all suspensions assessed during league and out-of-league play to both the League statistic</w:t>
      </w:r>
      <w:r w:rsidR="001228CD">
        <w:t>i</w:t>
      </w:r>
      <w:r w:rsidRPr="009C5AEF">
        <w:t>an and their respective District Chairperson within 24 hours of the completion of the game. While the statistic</w:t>
      </w:r>
      <w:r w:rsidR="001228CD">
        <w:t>i</w:t>
      </w:r>
      <w:r w:rsidRPr="009C5AEF">
        <w:t xml:space="preserve">an may provide advice regarding the suspension applicable to the penalty under the ODMHA Code of Discipline, the final decision comes from the District Chairperson or LCMHL Representative. If the District Chairperson/LCMHL Representative changes the original or initial suspension, the team must notify the statistician IMMEDIATELY of this fact. </w:t>
      </w:r>
    </w:p>
    <w:p w14:paraId="6398E514" w14:textId="556F868A" w:rsidR="0096787E" w:rsidRPr="009C5AEF" w:rsidRDefault="0096787E" w:rsidP="0096787E">
      <w:pPr>
        <w:pStyle w:val="indentletter"/>
      </w:pPr>
      <w:r w:rsidRPr="009C5AEF">
        <w:rPr>
          <w:b/>
        </w:rPr>
        <w:t>Ineligible players</w:t>
      </w:r>
      <w:r w:rsidRPr="009C5AEF">
        <w:t xml:space="preserve">: Hockey Canada Regulations state that when a team is found guilty of using an ineligible player, points will be automatically removed from the offending team. Further, under the ODMHA Code of Discipline the Head Coach of the game with the ineligible player is suspended for 5 games. For games in which the ineligible player participated, </w:t>
      </w:r>
      <w:r w:rsidRPr="009C5AEF">
        <w:rPr>
          <w:b/>
        </w:rPr>
        <w:t>no points</w:t>
      </w:r>
      <w:r w:rsidRPr="009C5AEF">
        <w:t xml:space="preserve"> will be awarded to the </w:t>
      </w:r>
      <w:r w:rsidRPr="009C5AEF">
        <w:rPr>
          <w:b/>
        </w:rPr>
        <w:t>offending</w:t>
      </w:r>
      <w:r w:rsidRPr="009C5AEF">
        <w:t xml:space="preserve"> team; no </w:t>
      </w:r>
      <w:r w:rsidRPr="009C5AEF">
        <w:rPr>
          <w:b/>
        </w:rPr>
        <w:t>additional</w:t>
      </w:r>
      <w:r w:rsidRPr="009C5AEF">
        <w:t xml:space="preserve"> points will be awarded to the </w:t>
      </w:r>
      <w:r w:rsidRPr="009C5AEF">
        <w:rPr>
          <w:b/>
        </w:rPr>
        <w:t>compliant team</w:t>
      </w:r>
      <w:r w:rsidRPr="009C5AEF">
        <w:t xml:space="preserve"> either. Further suspensions from the </w:t>
      </w:r>
      <w:r w:rsidR="001228CD">
        <w:t>L</w:t>
      </w:r>
      <w:r w:rsidRPr="009C5AEF">
        <w:t xml:space="preserve">eague may be applied to the coach or other team officials. The League statistician will adjust the divisional standings to reflect the points and wins/ties forfeited by a team. The </w:t>
      </w:r>
      <w:r w:rsidRPr="009C5AEF">
        <w:rPr>
          <w:b/>
        </w:rPr>
        <w:t xml:space="preserve">Home &amp; Visiting </w:t>
      </w:r>
      <w:r w:rsidRPr="009C5AEF">
        <w:t>team official</w:t>
      </w:r>
      <w:r w:rsidR="001228CD">
        <w:t>s</w:t>
      </w:r>
      <w:r w:rsidRPr="009C5AEF">
        <w:t xml:space="preserve"> </w:t>
      </w:r>
      <w:r w:rsidR="001228CD">
        <w:t>are</w:t>
      </w:r>
      <w:r w:rsidRPr="009C5AEF">
        <w:t xml:space="preserve"> responsible for reporting to their respective District Chairperson/LCMHL Representative. If the District Chairperson/LCMHL Representative changes the original or initial suspension, the team must notify the convenor IMMEDIATELY of this fact. </w:t>
      </w:r>
    </w:p>
    <w:p w14:paraId="05DC7403" w14:textId="7D5AE08B" w:rsidR="007C18E4" w:rsidRDefault="0096787E" w:rsidP="007C18E4">
      <w:pPr>
        <w:pStyle w:val="indentletter"/>
      </w:pPr>
      <w:r w:rsidRPr="007C18E4">
        <w:rPr>
          <w:b/>
        </w:rPr>
        <w:t xml:space="preserve">Team officials: </w:t>
      </w:r>
      <w:r w:rsidRPr="009C5AEF">
        <w:t xml:space="preserve">Coaches, Assistant Coaches, Managers and Trainers are responsible for ensuring that the Code of Discipline is followed during LCMHL League games, exhibition games, and tournaments. Players under their control must fully comply with </w:t>
      </w:r>
      <w:r w:rsidRPr="007C18E4">
        <w:rPr>
          <w:b/>
        </w:rPr>
        <w:t xml:space="preserve">Hockey Canada, ODMHA &amp; LCMHL League Playing Rules. </w:t>
      </w:r>
      <w:r w:rsidRPr="009C5AEF">
        <w:t>Failure to comply will result in disciplinary action by the League. In all instances, the coach or acting coach for that game will be responsible. The League will, at its discretion</w:t>
      </w:r>
      <w:r w:rsidR="001228CD">
        <w:t>,</w:t>
      </w:r>
      <w:r w:rsidRPr="009C5AEF">
        <w:t xml:space="preserve"> hold other team management responsible. The </w:t>
      </w:r>
      <w:r w:rsidRPr="007C18E4">
        <w:rPr>
          <w:b/>
        </w:rPr>
        <w:t xml:space="preserve">Home &amp; Visiting </w:t>
      </w:r>
      <w:r w:rsidRPr="009C5AEF">
        <w:t>team official</w:t>
      </w:r>
      <w:r w:rsidR="001228CD">
        <w:t>s</w:t>
      </w:r>
      <w:r w:rsidRPr="009C5AEF">
        <w:t xml:space="preserve"> </w:t>
      </w:r>
      <w:r w:rsidR="001228CD">
        <w:t>are</w:t>
      </w:r>
      <w:r w:rsidRPr="009C5AEF">
        <w:t xml:space="preserve"> responsible for reporting to their respective District Chairperson//LCMHL Representative.</w:t>
      </w:r>
      <w:bookmarkStart w:id="82" w:name="_Toc337032972"/>
    </w:p>
    <w:p w14:paraId="190A6428" w14:textId="77777777" w:rsidR="007C18E4" w:rsidRDefault="007C18E4" w:rsidP="007C18E4">
      <w:pPr>
        <w:pStyle w:val="indentletter"/>
        <w:numPr>
          <w:ilvl w:val="0"/>
          <w:numId w:val="0"/>
        </w:numPr>
        <w:ind w:left="810"/>
      </w:pPr>
    </w:p>
    <w:p w14:paraId="0B5E0240" w14:textId="6A334E3C" w:rsidR="0096787E" w:rsidRPr="009C5AEF" w:rsidRDefault="0096787E" w:rsidP="007C18E4">
      <w:pPr>
        <w:pStyle w:val="Heading2"/>
      </w:pPr>
      <w:bookmarkStart w:id="83" w:name="_Toc398570273"/>
      <w:r>
        <w:t>13</w:t>
      </w:r>
      <w:r w:rsidRPr="009C5AEF">
        <w:t xml:space="preserve">. </w:t>
      </w:r>
      <w:bookmarkEnd w:id="82"/>
      <w:r w:rsidR="007C18E4">
        <w:t>LEAGUE WINNER</w:t>
      </w:r>
      <w:bookmarkEnd w:id="83"/>
    </w:p>
    <w:p w14:paraId="3088F943" w14:textId="77777777" w:rsidR="0096787E" w:rsidRPr="009C5AEF" w:rsidRDefault="0096787E" w:rsidP="0096787E">
      <w:pPr>
        <w:pStyle w:val="indentletter"/>
        <w:numPr>
          <w:ilvl w:val="0"/>
          <w:numId w:val="0"/>
        </w:numPr>
        <w:ind w:left="720"/>
      </w:pPr>
      <w:r w:rsidRPr="009C5AEF">
        <w:rPr>
          <w:b/>
        </w:rPr>
        <w:t xml:space="preserve">End of Season Standings: </w:t>
      </w:r>
      <w:r w:rsidRPr="009C5AEF">
        <w:t>If two or more teams are tied in points at the conclusion of the regular season, ties will be broken in the following order of precedence:</w:t>
      </w:r>
    </w:p>
    <w:p w14:paraId="11CF5908" w14:textId="77777777" w:rsidR="0096787E" w:rsidRPr="009C5AEF" w:rsidRDefault="0096787E" w:rsidP="00213DEF">
      <w:pPr>
        <w:pStyle w:val="indentletter"/>
        <w:numPr>
          <w:ilvl w:val="1"/>
          <w:numId w:val="21"/>
        </w:numPr>
      </w:pPr>
      <w:r w:rsidRPr="009C5AEF">
        <w:t>Team with most wins overall;</w:t>
      </w:r>
    </w:p>
    <w:p w14:paraId="5A974BA4" w14:textId="77777777" w:rsidR="0096787E" w:rsidRPr="009C5AEF" w:rsidRDefault="0096787E" w:rsidP="00213DEF">
      <w:pPr>
        <w:pStyle w:val="indentletter"/>
        <w:numPr>
          <w:ilvl w:val="1"/>
          <w:numId w:val="21"/>
        </w:numPr>
        <w:spacing w:before="0"/>
      </w:pPr>
      <w:r w:rsidRPr="009C5AEF">
        <w:t>Team with most wins against other tied teams;</w:t>
      </w:r>
    </w:p>
    <w:p w14:paraId="793DB435" w14:textId="77777777" w:rsidR="0096787E" w:rsidRPr="009C5AEF" w:rsidRDefault="0096787E" w:rsidP="00213DEF">
      <w:pPr>
        <w:pStyle w:val="indentletter"/>
        <w:numPr>
          <w:ilvl w:val="1"/>
          <w:numId w:val="21"/>
        </w:numPr>
        <w:spacing w:before="0"/>
      </w:pPr>
      <w:r w:rsidRPr="009C5AEF">
        <w:t>Team with best plus – minus record (goals for – goals against = plus/minus rating) in league play;</w:t>
      </w:r>
    </w:p>
    <w:p w14:paraId="4F374918" w14:textId="77777777" w:rsidR="0096787E" w:rsidRPr="009C5AEF" w:rsidRDefault="0096787E" w:rsidP="00213DEF">
      <w:pPr>
        <w:pStyle w:val="indentletter"/>
        <w:numPr>
          <w:ilvl w:val="1"/>
          <w:numId w:val="21"/>
        </w:numPr>
        <w:spacing w:before="0"/>
      </w:pPr>
      <w:r w:rsidRPr="009C5AEF">
        <w:t>Team with best plus – minus record (goals for – goals against = plus/minus rating) in head to head;</w:t>
      </w:r>
    </w:p>
    <w:p w14:paraId="16FBF0AB" w14:textId="77777777" w:rsidR="0096787E" w:rsidRPr="009C5AEF" w:rsidRDefault="0096787E" w:rsidP="00213DEF">
      <w:pPr>
        <w:pStyle w:val="indentletter"/>
        <w:numPr>
          <w:ilvl w:val="1"/>
          <w:numId w:val="21"/>
        </w:numPr>
        <w:spacing w:before="0"/>
      </w:pPr>
      <w:r w:rsidRPr="009C5AEF">
        <w:t>Team with most goals for;</w:t>
      </w:r>
    </w:p>
    <w:p w14:paraId="5A4C8685" w14:textId="77777777" w:rsidR="0096787E" w:rsidRPr="009C5AEF" w:rsidRDefault="0096787E" w:rsidP="00213DEF">
      <w:pPr>
        <w:pStyle w:val="indentletter"/>
        <w:numPr>
          <w:ilvl w:val="1"/>
          <w:numId w:val="21"/>
        </w:numPr>
        <w:spacing w:before="0"/>
      </w:pPr>
      <w:r w:rsidRPr="009C5AEF">
        <w:t>Team with least goals against;</w:t>
      </w:r>
    </w:p>
    <w:p w14:paraId="44D17136" w14:textId="77777777" w:rsidR="0096787E" w:rsidRPr="009C5AEF" w:rsidRDefault="0096787E" w:rsidP="00213DEF">
      <w:pPr>
        <w:pStyle w:val="indentletter"/>
        <w:numPr>
          <w:ilvl w:val="1"/>
          <w:numId w:val="21"/>
        </w:numPr>
        <w:spacing w:before="0"/>
      </w:pPr>
      <w:r w:rsidRPr="009C5AEF">
        <w:t>Teams with the least penalty minutes;</w:t>
      </w:r>
    </w:p>
    <w:p w14:paraId="31F0F6BD" w14:textId="77777777" w:rsidR="0096787E" w:rsidRPr="009C5AEF" w:rsidRDefault="0096787E" w:rsidP="00213DEF">
      <w:pPr>
        <w:pStyle w:val="indentletter"/>
        <w:numPr>
          <w:ilvl w:val="1"/>
          <w:numId w:val="21"/>
        </w:numPr>
        <w:spacing w:before="0"/>
      </w:pPr>
      <w:r w:rsidRPr="009C5AEF">
        <w:t>Coin toss by statistician.</w:t>
      </w:r>
    </w:p>
    <w:p w14:paraId="4D4D42C4" w14:textId="77777777" w:rsidR="007C18E4" w:rsidRDefault="007C18E4" w:rsidP="007C18E4">
      <w:pPr>
        <w:pStyle w:val="Heading2"/>
      </w:pPr>
      <w:bookmarkStart w:id="84" w:name="_Toc337032973"/>
    </w:p>
    <w:p w14:paraId="04368D80" w14:textId="77777777" w:rsidR="0096787E" w:rsidRPr="009C5AEF" w:rsidRDefault="0096787E" w:rsidP="007C18E4">
      <w:pPr>
        <w:pStyle w:val="Heading2"/>
      </w:pPr>
      <w:bookmarkStart w:id="85" w:name="_Toc398570274"/>
      <w:r>
        <w:t>14</w:t>
      </w:r>
      <w:r w:rsidRPr="009C5AEF">
        <w:t>. PLAYOFFS</w:t>
      </w:r>
      <w:bookmarkEnd w:id="84"/>
      <w:bookmarkEnd w:id="85"/>
      <w:r w:rsidRPr="009C5AEF">
        <w:t xml:space="preserve"> </w:t>
      </w:r>
    </w:p>
    <w:p w14:paraId="3BDF1D00" w14:textId="77777777" w:rsidR="0096787E" w:rsidRPr="009C5AEF" w:rsidRDefault="0096787E" w:rsidP="00213DEF">
      <w:pPr>
        <w:pStyle w:val="indentletter"/>
        <w:numPr>
          <w:ilvl w:val="0"/>
          <w:numId w:val="25"/>
        </w:numPr>
      </w:pPr>
      <w:r w:rsidRPr="009C5AEF">
        <w:rPr>
          <w:b/>
        </w:rPr>
        <w:t xml:space="preserve">General: </w:t>
      </w:r>
      <w:r w:rsidRPr="009C5AEF">
        <w:t xml:space="preserve">Within each division, playoffs for the first round shall consist of all teams in a round robin. </w:t>
      </w:r>
    </w:p>
    <w:p w14:paraId="796856FF" w14:textId="2C7FF5E5" w:rsidR="0096787E" w:rsidRPr="009C5AEF" w:rsidRDefault="0096787E" w:rsidP="0096787E">
      <w:pPr>
        <w:pStyle w:val="indentletter"/>
      </w:pPr>
      <w:r w:rsidRPr="009C5AEF">
        <w:rPr>
          <w:b/>
        </w:rPr>
        <w:t xml:space="preserve">Playoff Format: </w:t>
      </w:r>
      <w:r w:rsidRPr="009C5AEF">
        <w:t>League Executive will</w:t>
      </w:r>
      <w:r w:rsidRPr="009C5AEF">
        <w:rPr>
          <w:b/>
        </w:rPr>
        <w:t xml:space="preserve"> </w:t>
      </w:r>
      <w:r w:rsidRPr="009C5AEF">
        <w:t>specify the start and end dates for all playoff rounds, as outlined under rule 3</w:t>
      </w:r>
      <w:r w:rsidR="001228CD">
        <w:t>. d)</w:t>
      </w:r>
      <w:r w:rsidRPr="009C5AEF">
        <w:t xml:space="preserve">. There will be no changes permitted to home ice dates once these have been submitted </w:t>
      </w:r>
      <w:r w:rsidRPr="009C5AEF">
        <w:lastRenderedPageBreak/>
        <w:t xml:space="preserve">and accepted by the </w:t>
      </w:r>
      <w:r w:rsidR="001228CD">
        <w:t>L</w:t>
      </w:r>
      <w:r w:rsidRPr="009C5AEF">
        <w:t>eague. Statisticians will be responsible to schedule all playoff games within his/her division.</w:t>
      </w:r>
    </w:p>
    <w:p w14:paraId="32DE7836" w14:textId="2E21C9A2" w:rsidR="0096787E" w:rsidRPr="009C5AEF" w:rsidRDefault="0096787E" w:rsidP="0096787E">
      <w:pPr>
        <w:pStyle w:val="indentletter"/>
      </w:pPr>
      <w:r w:rsidRPr="009C5AEF">
        <w:rPr>
          <w:b/>
        </w:rPr>
        <w:t xml:space="preserve">Playoff Game Notification: </w:t>
      </w:r>
      <w:r w:rsidRPr="009C5AEF">
        <w:t xml:space="preserve">Every attempt will be made to provide notification of playoff games thirty-six (36) hours before the scheduled time/date of a gameIn extraordinary circumstances, notification may be less than seventy-two (72) hours. Any coach who declines to play a playoff game as scheduled by the league will be subject to immediate disciplinary action, including </w:t>
      </w:r>
      <w:r w:rsidRPr="009C5AEF">
        <w:rPr>
          <w:b/>
        </w:rPr>
        <w:t>FORFEITURE OF POINTS AND</w:t>
      </w:r>
      <w:r w:rsidRPr="009C5AEF">
        <w:t xml:space="preserve"> </w:t>
      </w:r>
      <w:r w:rsidRPr="009C5AEF">
        <w:rPr>
          <w:b/>
        </w:rPr>
        <w:t xml:space="preserve">SUSPENSION OF THE COACH </w:t>
      </w:r>
      <w:r w:rsidRPr="009C5AEF">
        <w:t>for at least the next meaningful game. LCMHL will make every effort to post the schedule on the website 72 hours in advance.</w:t>
      </w:r>
    </w:p>
    <w:p w14:paraId="1BB687F6" w14:textId="77777777" w:rsidR="0096787E" w:rsidRPr="009C5AEF" w:rsidRDefault="0096787E" w:rsidP="0096787E">
      <w:pPr>
        <w:pStyle w:val="indentletter"/>
      </w:pPr>
      <w:r w:rsidRPr="009C5AEF">
        <w:rPr>
          <w:b/>
        </w:rPr>
        <w:t xml:space="preserve">Home Ice Advantage: </w:t>
      </w:r>
      <w:r w:rsidRPr="009C5AEF">
        <w:t>For the round robin, there will be no home ice advantage for any team.</w:t>
      </w:r>
    </w:p>
    <w:p w14:paraId="48899D2D" w14:textId="614112CF" w:rsidR="007C18E4" w:rsidRDefault="0096787E" w:rsidP="007C18E4">
      <w:pPr>
        <w:pStyle w:val="indentletter"/>
      </w:pPr>
      <w:r w:rsidRPr="009C5AEF">
        <w:rPr>
          <w:b/>
        </w:rPr>
        <w:t>Completion of the Round Robin</w:t>
      </w:r>
      <w:r w:rsidRPr="009C5AEF">
        <w:t>: The completion of the playoff rounds within all divisions must be completed by March Break</w:t>
      </w:r>
      <w:r w:rsidRPr="009C5AEF">
        <w:rPr>
          <w:szCs w:val="12"/>
        </w:rPr>
        <w:t xml:space="preserve">, inclusive of any </w:t>
      </w:r>
      <w:r w:rsidR="00FD1E8A">
        <w:t>L</w:t>
      </w:r>
      <w:r w:rsidRPr="009C5AEF">
        <w:t>eague imposed blackout periods.</w:t>
      </w:r>
    </w:p>
    <w:p w14:paraId="6060B423" w14:textId="77777777" w:rsidR="007C18E4" w:rsidRPr="007C18E4" w:rsidRDefault="007C18E4" w:rsidP="007C18E4">
      <w:pPr>
        <w:pStyle w:val="indentletter"/>
        <w:rPr>
          <w:b/>
        </w:rPr>
      </w:pPr>
      <w:r w:rsidRPr="007C18E4">
        <w:rPr>
          <w:b/>
        </w:rPr>
        <w:t>Reading Week &amp; March Break:</w:t>
      </w:r>
    </w:p>
    <w:p w14:paraId="443EDBC5" w14:textId="42D53838" w:rsidR="007C18E4" w:rsidRPr="007C18E4" w:rsidRDefault="007C18E4" w:rsidP="00213DEF">
      <w:pPr>
        <w:pStyle w:val="indentletter"/>
        <w:numPr>
          <w:ilvl w:val="0"/>
          <w:numId w:val="35"/>
        </w:numPr>
        <w:shd w:val="clear" w:color="auto" w:fill="FFFFFF"/>
        <w:ind w:left="1440"/>
        <w:rPr>
          <w:rFonts w:ascii="Calibri" w:hAnsi="Calibri" w:cs="Times New Roman"/>
          <w:color w:val="1F497D"/>
        </w:rPr>
      </w:pPr>
      <w:r w:rsidRPr="007C18E4">
        <w:rPr>
          <w:b/>
        </w:rPr>
        <w:t>For Juvenile (Reading Week only):</w:t>
      </w:r>
      <w:r w:rsidRPr="007C18E4">
        <w:t xml:space="preserve"> The League will schedule no games, from 12:01 am the first Friday of the Reading Week until 6:00</w:t>
      </w:r>
      <w:r w:rsidR="00FD1E8A">
        <w:t xml:space="preserve"> </w:t>
      </w:r>
      <w:r w:rsidRPr="007C18E4">
        <w:t xml:space="preserve">pm of the second Sunday, inclusive. Teams may elect to play during the Reading Week, providing both teams are in full agreement. Nonetheless, completion of playoff rounds will not be jeopardized by </w:t>
      </w:r>
      <w:r w:rsidR="00B46AE0">
        <w:t>Reading Week</w:t>
      </w:r>
      <w:r w:rsidRPr="007C18E4">
        <w:t xml:space="preserve"> Break thus, the executive </w:t>
      </w:r>
      <w:r w:rsidRPr="007C18E4">
        <w:rPr>
          <w:b/>
        </w:rPr>
        <w:t>reserves the right to impose games during this period under rule 3d)</w:t>
      </w:r>
      <w:r w:rsidRPr="007C18E4">
        <w:t>.</w:t>
      </w:r>
      <w:r w:rsidR="00B46AE0">
        <w:t xml:space="preserve"> Juvenile teams should expect to play during the March Break period.</w:t>
      </w:r>
    </w:p>
    <w:p w14:paraId="07FDEA56" w14:textId="058B0D90" w:rsidR="007C18E4" w:rsidRPr="007C18E4" w:rsidRDefault="007C18E4" w:rsidP="00213DEF">
      <w:pPr>
        <w:pStyle w:val="indentletter"/>
        <w:numPr>
          <w:ilvl w:val="0"/>
          <w:numId w:val="35"/>
        </w:numPr>
        <w:shd w:val="clear" w:color="auto" w:fill="FFFFFF"/>
        <w:ind w:left="1440"/>
        <w:rPr>
          <w:rFonts w:ascii="Calibri" w:hAnsi="Calibri" w:cs="Times New Roman"/>
          <w:color w:val="1F497D"/>
        </w:rPr>
      </w:pPr>
      <w:r w:rsidRPr="007C18E4">
        <w:rPr>
          <w:b/>
        </w:rPr>
        <w:t>For levels Novice to Midget</w:t>
      </w:r>
      <w:r w:rsidRPr="007C18E4">
        <w:t xml:space="preserve"> </w:t>
      </w:r>
      <w:r w:rsidRPr="007C18E4">
        <w:rPr>
          <w:b/>
        </w:rPr>
        <w:t>(March Break only)</w:t>
      </w:r>
      <w:r w:rsidR="00FD1E8A">
        <w:rPr>
          <w:b/>
        </w:rPr>
        <w:t>:</w:t>
      </w:r>
      <w:r w:rsidRPr="007C18E4">
        <w:t xml:space="preserve"> The League will schedule no games, from 12:01 am the first Friday of the March Break until 6:00</w:t>
      </w:r>
      <w:r w:rsidR="00FD1E8A">
        <w:t xml:space="preserve"> </w:t>
      </w:r>
      <w:r w:rsidRPr="007C18E4">
        <w:t xml:space="preserve">pm of the second Sunday, inclusive. Teams may elect to play during the March Break, providing both teams are in full agreement. Nonetheless, completion of playoff rounds will not be jeopardized by March Break thus, the executive </w:t>
      </w:r>
      <w:r w:rsidRPr="007C18E4">
        <w:rPr>
          <w:b/>
        </w:rPr>
        <w:t>reserves the right to impose games during this period under rule 3d)</w:t>
      </w:r>
      <w:r w:rsidRPr="007C18E4">
        <w:t xml:space="preserve">. </w:t>
      </w:r>
    </w:p>
    <w:p w14:paraId="093D5404" w14:textId="77777777" w:rsidR="00B46AE0" w:rsidRDefault="0096787E" w:rsidP="00B46AE0">
      <w:pPr>
        <w:pStyle w:val="indentletter"/>
      </w:pPr>
      <w:r w:rsidRPr="009C5AEF">
        <w:rPr>
          <w:b/>
        </w:rPr>
        <w:t xml:space="preserve">Round Robin: </w:t>
      </w:r>
      <w:r w:rsidRPr="009C5AEF">
        <w:rPr>
          <w:rFonts w:cstheme="minorHAnsi"/>
        </w:rPr>
        <w:t>Each team will play each other once for a minimum of three games and a maximum total of six games. Maximum number of games to be determined by the number of teams in the Round Robin.</w:t>
      </w:r>
    </w:p>
    <w:p w14:paraId="5E13E902" w14:textId="77777777" w:rsidR="00B46AE0" w:rsidRDefault="0096787E" w:rsidP="00B46AE0">
      <w:pPr>
        <w:pStyle w:val="indentletter"/>
        <w:numPr>
          <w:ilvl w:val="0"/>
          <w:numId w:val="0"/>
        </w:numPr>
        <w:ind w:left="810" w:hanging="90"/>
      </w:pPr>
      <w:r w:rsidRPr="009C5AEF">
        <w:t>The playoff schedule will be set as follows for the first round:</w:t>
      </w:r>
      <w:r w:rsidR="00B46AE0">
        <w:tab/>
      </w:r>
    </w:p>
    <w:p w14:paraId="2076137F" w14:textId="3CDECD97" w:rsidR="00B46AE0" w:rsidRPr="00B46AE0" w:rsidRDefault="0096787E" w:rsidP="00213DEF">
      <w:pPr>
        <w:pStyle w:val="indentletter"/>
        <w:numPr>
          <w:ilvl w:val="1"/>
          <w:numId w:val="36"/>
        </w:numPr>
      </w:pPr>
      <w:r w:rsidRPr="00B46AE0">
        <w:rPr>
          <w:rFonts w:eastAsia="Times New Roman"/>
        </w:rPr>
        <w:t>7 teams or less one pool</w:t>
      </w:r>
    </w:p>
    <w:p w14:paraId="69D7E7BD" w14:textId="77777777" w:rsidR="00B46AE0" w:rsidRDefault="0096787E" w:rsidP="00213DEF">
      <w:pPr>
        <w:pStyle w:val="indentletter"/>
        <w:numPr>
          <w:ilvl w:val="1"/>
          <w:numId w:val="36"/>
        </w:numPr>
        <w:spacing w:before="0"/>
        <w:rPr>
          <w:rFonts w:eastAsia="Times New Roman"/>
        </w:rPr>
      </w:pPr>
      <w:r w:rsidRPr="00B46AE0">
        <w:rPr>
          <w:rFonts w:eastAsia="Times New Roman"/>
        </w:rPr>
        <w:t>8 to 14 teams two pools (Pool 1 = odd teams; Pool 2 = even teams)</w:t>
      </w:r>
    </w:p>
    <w:p w14:paraId="1A7815F7" w14:textId="187B6991" w:rsidR="00B46AE0" w:rsidRPr="00B46AE0" w:rsidRDefault="0096787E" w:rsidP="00213DEF">
      <w:pPr>
        <w:pStyle w:val="indentletter"/>
        <w:numPr>
          <w:ilvl w:val="1"/>
          <w:numId w:val="36"/>
        </w:numPr>
        <w:spacing w:before="0"/>
        <w:rPr>
          <w:rFonts w:eastAsia="Times New Roman"/>
        </w:rPr>
      </w:pPr>
      <w:r w:rsidRPr="00B46AE0">
        <w:rPr>
          <w:rFonts w:eastAsia="Times New Roman"/>
        </w:rPr>
        <w:t xml:space="preserve">15 or more teams format to be determined by the </w:t>
      </w:r>
      <w:r w:rsidR="00FD1E8A">
        <w:rPr>
          <w:rFonts w:eastAsia="Times New Roman"/>
        </w:rPr>
        <w:t>L</w:t>
      </w:r>
      <w:r w:rsidRPr="00B46AE0">
        <w:rPr>
          <w:rFonts w:eastAsia="Times New Roman"/>
        </w:rPr>
        <w:t>eague, no later than the December meeting.</w:t>
      </w:r>
    </w:p>
    <w:p w14:paraId="0C75793C" w14:textId="0BEF52D1" w:rsidR="0096787E" w:rsidRPr="00B46AE0" w:rsidRDefault="0096787E" w:rsidP="00213DEF">
      <w:pPr>
        <w:pStyle w:val="indentletter"/>
        <w:numPr>
          <w:ilvl w:val="1"/>
          <w:numId w:val="36"/>
        </w:numPr>
        <w:spacing w:before="0"/>
        <w:rPr>
          <w:rFonts w:eastAsia="Times New Roman"/>
        </w:rPr>
      </w:pPr>
      <w:r w:rsidRPr="00B46AE0">
        <w:rPr>
          <w:rFonts w:eastAsia="Times New Roman"/>
        </w:rPr>
        <w:t>The League may at its January meeting decide to split playoff divisions into a finalist division and a runner-up division.</w:t>
      </w:r>
    </w:p>
    <w:p w14:paraId="11B8987D" w14:textId="77777777" w:rsidR="0096787E" w:rsidRPr="009C5AEF" w:rsidRDefault="0096787E" w:rsidP="0096787E">
      <w:pPr>
        <w:pStyle w:val="indentletter"/>
      </w:pPr>
      <w:r w:rsidRPr="009C5AEF">
        <w:rPr>
          <w:b/>
        </w:rPr>
        <w:t xml:space="preserve">Round Robin Seeding: </w:t>
      </w:r>
      <w:r w:rsidRPr="009C5AEF">
        <w:t>Seeding date is determined by all games played as of 11:59 PM on January 30</w:t>
      </w:r>
      <w:r w:rsidRPr="009C5AEF">
        <w:rPr>
          <w:vertAlign w:val="superscript"/>
        </w:rPr>
        <w:t>th</w:t>
      </w:r>
      <w:r w:rsidRPr="009C5AEF">
        <w:t>.</w:t>
      </w:r>
    </w:p>
    <w:p w14:paraId="3C2EABF4" w14:textId="518D9566" w:rsidR="0096787E" w:rsidRPr="009C5AEF" w:rsidRDefault="0096787E" w:rsidP="0096787E">
      <w:pPr>
        <w:pStyle w:val="indentletter"/>
      </w:pPr>
      <w:r w:rsidRPr="009C5AEF">
        <w:rPr>
          <w:b/>
        </w:rPr>
        <w:t>Regular Point System</w:t>
      </w:r>
      <w:r w:rsidRPr="009C5AEF">
        <w:t>: winner of pool is determined by most points. No overtime. In the event of t</w:t>
      </w:r>
      <w:r w:rsidR="00041D19">
        <w:t>i</w:t>
      </w:r>
      <w:r w:rsidRPr="009C5AEF">
        <w:t>es at the end of the playoff Round Robin, placement is determined by:</w:t>
      </w:r>
    </w:p>
    <w:p w14:paraId="658785BB" w14:textId="77777777" w:rsidR="0096787E" w:rsidRPr="009C5AEF" w:rsidRDefault="0096787E" w:rsidP="00213DEF">
      <w:pPr>
        <w:pStyle w:val="indentletter"/>
        <w:numPr>
          <w:ilvl w:val="1"/>
          <w:numId w:val="20"/>
        </w:numPr>
        <w:spacing w:before="0"/>
      </w:pPr>
      <w:r w:rsidRPr="009C5AEF">
        <w:t>Team with most wins in round robin play;</w:t>
      </w:r>
    </w:p>
    <w:p w14:paraId="1B224BD3" w14:textId="77777777" w:rsidR="0096787E" w:rsidRPr="009C5AEF" w:rsidRDefault="0096787E" w:rsidP="00213DEF">
      <w:pPr>
        <w:pStyle w:val="indentletter"/>
        <w:numPr>
          <w:ilvl w:val="1"/>
          <w:numId w:val="20"/>
        </w:numPr>
        <w:spacing w:before="0"/>
      </w:pPr>
      <w:r w:rsidRPr="009C5AEF">
        <w:t>Team with most wins against other tied teams in round robin play;</w:t>
      </w:r>
    </w:p>
    <w:p w14:paraId="0DC39EEB" w14:textId="3F5ADFD1" w:rsidR="0096787E" w:rsidRPr="009C5AEF" w:rsidRDefault="0096787E" w:rsidP="00213DEF">
      <w:pPr>
        <w:pStyle w:val="indentletter"/>
        <w:numPr>
          <w:ilvl w:val="1"/>
          <w:numId w:val="20"/>
        </w:numPr>
        <w:spacing w:before="0"/>
      </w:pPr>
      <w:r w:rsidRPr="009C5AEF">
        <w:t>Team with best plus – minus record (goals for – goals against = plus/minus rating) in round robin play</w:t>
      </w:r>
      <w:r w:rsidR="00041D19">
        <w:t>;</w:t>
      </w:r>
    </w:p>
    <w:p w14:paraId="24B458DE" w14:textId="2BE4091A" w:rsidR="0096787E" w:rsidRPr="009C5AEF" w:rsidRDefault="0096787E" w:rsidP="00213DEF">
      <w:pPr>
        <w:pStyle w:val="indentletter"/>
        <w:numPr>
          <w:ilvl w:val="1"/>
          <w:numId w:val="20"/>
        </w:numPr>
        <w:spacing w:before="0"/>
      </w:pPr>
      <w:r w:rsidRPr="009C5AEF">
        <w:t xml:space="preserve">Team with best plus – minus record (goals for – goals against = plus/minus rating) in head to head </w:t>
      </w:r>
      <w:r w:rsidR="00041D19">
        <w:t xml:space="preserve">games </w:t>
      </w:r>
      <w:r w:rsidRPr="009C5AEF">
        <w:t xml:space="preserve">with </w:t>
      </w:r>
      <w:r w:rsidR="00041D19">
        <w:t xml:space="preserve">other tied </w:t>
      </w:r>
      <w:r w:rsidRPr="009C5AEF">
        <w:t>team</w:t>
      </w:r>
      <w:r w:rsidR="00041D19">
        <w:t>s</w:t>
      </w:r>
      <w:r w:rsidRPr="009C5AEF">
        <w:t xml:space="preserve"> in round robin play;</w:t>
      </w:r>
    </w:p>
    <w:p w14:paraId="35C1F8AB" w14:textId="77777777" w:rsidR="0096787E" w:rsidRPr="009C5AEF" w:rsidRDefault="0096787E" w:rsidP="00213DEF">
      <w:pPr>
        <w:pStyle w:val="indentletter"/>
        <w:numPr>
          <w:ilvl w:val="1"/>
          <w:numId w:val="20"/>
        </w:numPr>
        <w:spacing w:before="0"/>
      </w:pPr>
      <w:r w:rsidRPr="009C5AEF">
        <w:t>Team with most goals for in round robin play;</w:t>
      </w:r>
    </w:p>
    <w:p w14:paraId="6D6D7E8D" w14:textId="77777777" w:rsidR="0096787E" w:rsidRPr="009C5AEF" w:rsidRDefault="0096787E" w:rsidP="00213DEF">
      <w:pPr>
        <w:pStyle w:val="indentletter"/>
        <w:numPr>
          <w:ilvl w:val="1"/>
          <w:numId w:val="20"/>
        </w:numPr>
        <w:spacing w:before="0"/>
      </w:pPr>
      <w:r w:rsidRPr="009C5AEF">
        <w:t>Team with least goals against in round robin play;</w:t>
      </w:r>
    </w:p>
    <w:p w14:paraId="1C9CDD89" w14:textId="77777777" w:rsidR="0096787E" w:rsidRPr="009C5AEF" w:rsidRDefault="0096787E" w:rsidP="00213DEF">
      <w:pPr>
        <w:pStyle w:val="indentletter"/>
        <w:numPr>
          <w:ilvl w:val="1"/>
          <w:numId w:val="20"/>
        </w:numPr>
        <w:spacing w:before="0"/>
      </w:pPr>
      <w:r w:rsidRPr="009C5AEF">
        <w:t>Teams with the least penalty minutes in round robin play;</w:t>
      </w:r>
    </w:p>
    <w:p w14:paraId="48EBA36A" w14:textId="77777777" w:rsidR="0096787E" w:rsidRPr="009C5AEF" w:rsidRDefault="0096787E" w:rsidP="00213DEF">
      <w:pPr>
        <w:pStyle w:val="indentletter"/>
        <w:numPr>
          <w:ilvl w:val="1"/>
          <w:numId w:val="20"/>
        </w:numPr>
        <w:spacing w:before="0"/>
      </w:pPr>
      <w:r w:rsidRPr="009C5AEF">
        <w:t>Final standings at end of regular season;</w:t>
      </w:r>
    </w:p>
    <w:p w14:paraId="12E900C3" w14:textId="77777777" w:rsidR="0096787E" w:rsidRDefault="0096787E" w:rsidP="00213DEF">
      <w:pPr>
        <w:pStyle w:val="indentletter"/>
        <w:numPr>
          <w:ilvl w:val="1"/>
          <w:numId w:val="20"/>
        </w:numPr>
        <w:spacing w:before="0"/>
      </w:pPr>
      <w:r w:rsidRPr="009C5AEF">
        <w:t>Coin toss by statistician.</w:t>
      </w:r>
    </w:p>
    <w:p w14:paraId="60A4B12A" w14:textId="77777777" w:rsidR="00B46AE0" w:rsidRPr="009C5AEF" w:rsidRDefault="00B46AE0" w:rsidP="00B46AE0">
      <w:pPr>
        <w:pStyle w:val="indentletter"/>
        <w:numPr>
          <w:ilvl w:val="0"/>
          <w:numId w:val="0"/>
        </w:numPr>
        <w:ind w:left="810" w:hanging="360"/>
      </w:pPr>
    </w:p>
    <w:p w14:paraId="0FCEF7DC" w14:textId="77777777" w:rsidR="0096787E" w:rsidRPr="009C5AEF" w:rsidRDefault="0096787E" w:rsidP="0096787E">
      <w:pPr>
        <w:pStyle w:val="indentletter"/>
        <w:rPr>
          <w:b/>
        </w:rPr>
      </w:pPr>
      <w:r w:rsidRPr="009C5AEF">
        <w:rPr>
          <w:b/>
        </w:rPr>
        <w:lastRenderedPageBreak/>
        <w:t>Format for Division Finals – Four Point Series</w:t>
      </w:r>
    </w:p>
    <w:p w14:paraId="12075D2F" w14:textId="3FA94CF6" w:rsidR="0096787E" w:rsidRPr="009C5AEF" w:rsidRDefault="0096787E" w:rsidP="00213DEF">
      <w:pPr>
        <w:pStyle w:val="indentletter"/>
        <w:numPr>
          <w:ilvl w:val="1"/>
          <w:numId w:val="20"/>
        </w:numPr>
      </w:pPr>
      <w:r w:rsidRPr="009C5AEF">
        <w:t xml:space="preserve">Division finals will be </w:t>
      </w:r>
      <w:r w:rsidR="00041D19">
        <w:t xml:space="preserve">a </w:t>
      </w:r>
      <w:r w:rsidRPr="009C5AEF">
        <w:t xml:space="preserve">four (4) point series to a maximum of four games, unless otherwise directed by the </w:t>
      </w:r>
      <w:r w:rsidR="00041D19">
        <w:t>L</w:t>
      </w:r>
      <w:r w:rsidRPr="009C5AEF">
        <w:t>eague because of time constraints. Winner = 2 points, Loser = 0 points. Tied games will remain tied with each team receiving one (1) point, except for Game 4.</w:t>
      </w:r>
    </w:p>
    <w:p w14:paraId="3F8E98A2" w14:textId="73B83CA8" w:rsidR="0096787E" w:rsidRPr="009C5AEF" w:rsidRDefault="0096787E" w:rsidP="00213DEF">
      <w:pPr>
        <w:pStyle w:val="indentletter"/>
        <w:numPr>
          <w:ilvl w:val="1"/>
          <w:numId w:val="20"/>
        </w:numPr>
      </w:pPr>
      <w:r w:rsidRPr="009C5AEF">
        <w:t>Winner Pool 1 vs. Winner Pool 2 - top 2 teams if only 1 pool</w:t>
      </w:r>
      <w:r w:rsidR="00041D19">
        <w:t>.</w:t>
      </w:r>
    </w:p>
    <w:p w14:paraId="5C826068" w14:textId="3F3D2A70" w:rsidR="0096787E" w:rsidRPr="009C5AEF" w:rsidRDefault="0096787E" w:rsidP="00213DEF">
      <w:pPr>
        <w:pStyle w:val="indentletter"/>
        <w:numPr>
          <w:ilvl w:val="1"/>
          <w:numId w:val="20"/>
        </w:numPr>
      </w:pPr>
      <w:r w:rsidRPr="009C5AEF">
        <w:t xml:space="preserve">In divisions where there are finalist and </w:t>
      </w:r>
      <w:proofErr w:type="gramStart"/>
      <w:r w:rsidRPr="009C5AEF">
        <w:t xml:space="preserve">consolation </w:t>
      </w:r>
      <w:r w:rsidR="007F1B52">
        <w:t xml:space="preserve"> division</w:t>
      </w:r>
      <w:proofErr w:type="gramEnd"/>
      <w:r w:rsidR="007F1B52">
        <w:t xml:space="preserve"> </w:t>
      </w:r>
      <w:r w:rsidRPr="009C5AEF">
        <w:t xml:space="preserve">groupings - the top two teams in each </w:t>
      </w:r>
      <w:r w:rsidR="007F1B52">
        <w:t xml:space="preserve"> division </w:t>
      </w:r>
      <w:r w:rsidR="007F1B52" w:rsidRPr="009C5AEF">
        <w:t xml:space="preserve"> </w:t>
      </w:r>
      <w:r w:rsidRPr="009C5AEF">
        <w:t>shall advance.</w:t>
      </w:r>
    </w:p>
    <w:p w14:paraId="10B962A8" w14:textId="77777777" w:rsidR="0096787E" w:rsidRPr="009C5AEF" w:rsidRDefault="0096787E" w:rsidP="00213DEF">
      <w:pPr>
        <w:pStyle w:val="indentletter"/>
        <w:numPr>
          <w:ilvl w:val="1"/>
          <w:numId w:val="20"/>
        </w:numPr>
      </w:pPr>
      <w:r w:rsidRPr="009C5AEF">
        <w:t>Home ice advantage (2 games, not necessarily the 1st game) shall be awarded to the team that placed higher in the Regular Season Final Standings.</w:t>
      </w:r>
    </w:p>
    <w:p w14:paraId="330A7796" w14:textId="77777777" w:rsidR="0096787E" w:rsidRPr="009C5AEF" w:rsidRDefault="0096787E" w:rsidP="00213DEF">
      <w:pPr>
        <w:pStyle w:val="indentletter"/>
        <w:numPr>
          <w:ilvl w:val="1"/>
          <w:numId w:val="20"/>
        </w:numPr>
      </w:pPr>
      <w:r w:rsidRPr="009C5AEF">
        <w:t>4th game: Host association must supply 2 hours (2&amp;1/2 hours for Midget and Juvenile) for overtime.</w:t>
      </w:r>
    </w:p>
    <w:p w14:paraId="339A83F1" w14:textId="77777777" w:rsidR="0096787E" w:rsidRPr="009C5AEF" w:rsidRDefault="0096787E" w:rsidP="001632BB">
      <w:pPr>
        <w:pStyle w:val="indentletter"/>
        <w:numPr>
          <w:ilvl w:val="2"/>
          <w:numId w:val="20"/>
        </w:numPr>
      </w:pPr>
      <w:r w:rsidRPr="009C5AEF">
        <w:t>OVERTIME is played in the 4th game only.</w:t>
      </w:r>
    </w:p>
    <w:p w14:paraId="49C49535" w14:textId="77777777" w:rsidR="0096787E" w:rsidRPr="009C5AEF" w:rsidRDefault="0096787E" w:rsidP="001632BB">
      <w:pPr>
        <w:pStyle w:val="indentletter"/>
        <w:numPr>
          <w:ilvl w:val="2"/>
          <w:numId w:val="20"/>
        </w:numPr>
      </w:pPr>
      <w:r w:rsidRPr="009C5AEF">
        <w:t>Overtime is played if there is a tie at the end of regulation time and neither team has reached 4 points in Game 4.</w:t>
      </w:r>
    </w:p>
    <w:p w14:paraId="159CF83C" w14:textId="77777777" w:rsidR="0096787E" w:rsidRPr="009C5AEF" w:rsidRDefault="0096787E" w:rsidP="001632BB">
      <w:pPr>
        <w:pStyle w:val="indentletter"/>
        <w:numPr>
          <w:ilvl w:val="2"/>
          <w:numId w:val="20"/>
        </w:numPr>
        <w:rPr>
          <w:rStyle w:val="Emphasis"/>
          <w:i w:val="0"/>
          <w:iCs w:val="0"/>
        </w:rPr>
      </w:pPr>
      <w:r w:rsidRPr="009C5AEF">
        <w:t xml:space="preserve">Teams will not change ends for overtime periods. </w:t>
      </w:r>
      <w:r w:rsidRPr="009C5AEF">
        <w:rPr>
          <w:rStyle w:val="Emphasis"/>
        </w:rPr>
        <w:t>Penalties will be served and do affect the number of players on the ice.</w:t>
      </w:r>
    </w:p>
    <w:p w14:paraId="41EBD171" w14:textId="77777777" w:rsidR="0096787E" w:rsidRPr="009C5AEF" w:rsidRDefault="0096787E" w:rsidP="001632BB">
      <w:pPr>
        <w:pStyle w:val="indentletter"/>
        <w:numPr>
          <w:ilvl w:val="2"/>
          <w:numId w:val="20"/>
        </w:numPr>
      </w:pPr>
      <w:r w:rsidRPr="009C5AEF">
        <w:t>All overtime periods will be 5 minutes, stop time, sudden death.</w:t>
      </w:r>
      <w:r w:rsidRPr="009C5AEF">
        <w:br/>
        <w:t>     Period 4:                     6 players (including the goalie)</w:t>
      </w:r>
      <w:r w:rsidRPr="009C5AEF">
        <w:br/>
        <w:t>     Period 5:                     5 players (including the goalie)</w:t>
      </w:r>
      <w:r w:rsidRPr="009C5AEF">
        <w:br/>
        <w:t>     Period 6 and beyond:   4 players (including the goalie)</w:t>
      </w:r>
    </w:p>
    <w:p w14:paraId="0ECEA602" w14:textId="77777777" w:rsidR="0096787E" w:rsidRPr="009C5AEF" w:rsidRDefault="0096787E" w:rsidP="001632BB">
      <w:pPr>
        <w:pStyle w:val="indentletter"/>
        <w:numPr>
          <w:ilvl w:val="3"/>
          <w:numId w:val="20"/>
        </w:numPr>
      </w:pPr>
      <w:r w:rsidRPr="009C5AEF">
        <w:t>If the 4</w:t>
      </w:r>
      <w:r w:rsidRPr="009C5AEF">
        <w:rPr>
          <w:vertAlign w:val="superscript"/>
        </w:rPr>
        <w:t>th</w:t>
      </w:r>
      <w:r w:rsidRPr="009C5AEF">
        <w:t xml:space="preserve"> game results in a tie at the end of the additional allocated overtime ice, the 4</w:t>
      </w:r>
      <w:r w:rsidRPr="009C5AEF">
        <w:rPr>
          <w:vertAlign w:val="superscript"/>
        </w:rPr>
        <w:t>th</w:t>
      </w:r>
      <w:r w:rsidRPr="009C5AEF">
        <w:t xml:space="preserve"> game must be replayed in its entirety.</w:t>
      </w:r>
    </w:p>
    <w:p w14:paraId="28C358EB" w14:textId="77777777" w:rsidR="0096787E" w:rsidRPr="009C5AEF" w:rsidRDefault="0096787E" w:rsidP="0096787E">
      <w:pPr>
        <w:pStyle w:val="indentletter"/>
        <w:rPr>
          <w:b/>
        </w:rPr>
      </w:pPr>
      <w:r w:rsidRPr="009C5AEF">
        <w:rPr>
          <w:b/>
        </w:rPr>
        <w:t xml:space="preserve"> Expediting Completion of Playoff Games/Series</w:t>
      </w:r>
    </w:p>
    <w:p w14:paraId="69370011" w14:textId="5CFA4A37" w:rsidR="0096787E" w:rsidRPr="009C5AEF" w:rsidRDefault="0096787E" w:rsidP="00213DEF">
      <w:pPr>
        <w:pStyle w:val="indentletter"/>
        <w:numPr>
          <w:ilvl w:val="1"/>
          <w:numId w:val="20"/>
        </w:numPr>
      </w:pPr>
      <w:r w:rsidRPr="009C5AEF">
        <w:t xml:space="preserve">The playoff end date for the </w:t>
      </w:r>
      <w:r w:rsidR="00CC6610">
        <w:t>L</w:t>
      </w:r>
      <w:r w:rsidRPr="009C5AEF">
        <w:t>eague is March 31</w:t>
      </w:r>
      <w:r w:rsidRPr="009C5AEF">
        <w:rPr>
          <w:vertAlign w:val="superscript"/>
        </w:rPr>
        <w:t>st</w:t>
      </w:r>
      <w:r w:rsidRPr="009C5AEF">
        <w:t>.</w:t>
      </w:r>
    </w:p>
    <w:p w14:paraId="7E0A7E10" w14:textId="12575F9C" w:rsidR="0096787E" w:rsidRPr="009C5AEF" w:rsidRDefault="0096787E" w:rsidP="00213DEF">
      <w:pPr>
        <w:pStyle w:val="indentletter"/>
        <w:numPr>
          <w:ilvl w:val="1"/>
          <w:numId w:val="20"/>
        </w:numPr>
      </w:pPr>
      <w:r w:rsidRPr="009C5AEF">
        <w:t xml:space="preserve">If in any series, it is the opinion of the </w:t>
      </w:r>
      <w:r w:rsidR="00CC6610">
        <w:t>L</w:t>
      </w:r>
      <w:r w:rsidRPr="009C5AEF">
        <w:t xml:space="preserve">eague that time is of the essence, the </w:t>
      </w:r>
      <w:r w:rsidR="00CC6610">
        <w:t>L</w:t>
      </w:r>
      <w:r w:rsidRPr="009C5AEF">
        <w:t>eague may require that the game be played on the first available ice regardless of where the game should normally be played. The normal home status rotation will remain in effect.</w:t>
      </w:r>
    </w:p>
    <w:p w14:paraId="73932F9C" w14:textId="594C8C4C" w:rsidR="0096787E" w:rsidRPr="009C5AEF" w:rsidRDefault="0096787E" w:rsidP="00213DEF">
      <w:pPr>
        <w:pStyle w:val="indentletter"/>
        <w:numPr>
          <w:ilvl w:val="1"/>
          <w:numId w:val="20"/>
        </w:numPr>
      </w:pPr>
      <w:r w:rsidRPr="009C5AEF">
        <w:t xml:space="preserve">If in the opinion of the </w:t>
      </w:r>
      <w:r w:rsidR="00CC6610">
        <w:t>L</w:t>
      </w:r>
      <w:r w:rsidRPr="009C5AEF">
        <w:t xml:space="preserve">eague, a series is being delayed because of unavailability of ice, the </w:t>
      </w:r>
      <w:r w:rsidR="00CC6610">
        <w:t>L</w:t>
      </w:r>
      <w:r w:rsidRPr="009C5AEF">
        <w:t xml:space="preserve">eague may direct that a game be played on another ice surface. At the discretion of the </w:t>
      </w:r>
      <w:r w:rsidR="00CC6610">
        <w:t>L</w:t>
      </w:r>
      <w:r w:rsidRPr="009C5AEF">
        <w:t xml:space="preserve">eague, this other </w:t>
      </w:r>
      <w:r w:rsidR="00CC6610">
        <w:t xml:space="preserve">ice </w:t>
      </w:r>
      <w:r w:rsidRPr="009C5AEF">
        <w:t>surface could be in either of the competing team’s arenas or on a neutral site. Ice costs will be borne by the designated home team.</w:t>
      </w:r>
    </w:p>
    <w:p w14:paraId="709660FD" w14:textId="77777777" w:rsidR="0096787E" w:rsidRPr="009C5AEF" w:rsidRDefault="0096787E" w:rsidP="0096787E">
      <w:pPr>
        <w:pStyle w:val="indentletter"/>
        <w:numPr>
          <w:ilvl w:val="0"/>
          <w:numId w:val="0"/>
        </w:numPr>
        <w:ind w:left="1080" w:hanging="360"/>
      </w:pPr>
    </w:p>
    <w:p w14:paraId="5413CAB6" w14:textId="77777777" w:rsidR="0096787E" w:rsidRDefault="0096787E" w:rsidP="0096787E">
      <w:pPr>
        <w:rPr>
          <w:rFonts w:asciiTheme="majorHAnsi" w:eastAsiaTheme="majorEastAsia" w:hAnsiTheme="majorHAnsi" w:cstheme="majorBidi"/>
          <w:b/>
          <w:bCs/>
          <w:color w:val="2E74B5" w:themeColor="accent1" w:themeShade="BF"/>
          <w:sz w:val="24"/>
          <w:szCs w:val="24"/>
        </w:rPr>
      </w:pPr>
      <w:bookmarkStart w:id="86" w:name="_Toc337032974"/>
      <w:r>
        <w:br w:type="page"/>
      </w:r>
    </w:p>
    <w:p w14:paraId="16548B40" w14:textId="77777777" w:rsidR="0096787E" w:rsidRPr="009C5AEF" w:rsidRDefault="0096787E" w:rsidP="00B46AE0">
      <w:pPr>
        <w:pStyle w:val="Heading2"/>
      </w:pPr>
      <w:bookmarkStart w:id="87" w:name="_Toc398570275"/>
      <w:r w:rsidRPr="009C5AEF">
        <w:lastRenderedPageBreak/>
        <w:t>1</w:t>
      </w:r>
      <w:r>
        <w:t>5</w:t>
      </w:r>
      <w:r w:rsidRPr="009C5AEF">
        <w:t>. GAME PROTESTS</w:t>
      </w:r>
      <w:bookmarkEnd w:id="86"/>
      <w:bookmarkEnd w:id="87"/>
    </w:p>
    <w:p w14:paraId="446ED5A4" w14:textId="2EBF9482" w:rsidR="0096787E" w:rsidRPr="009C5AEF" w:rsidRDefault="0096787E" w:rsidP="0096787E">
      <w:pPr>
        <w:rPr>
          <w:rFonts w:asciiTheme="majorHAnsi" w:eastAsiaTheme="majorEastAsia" w:hAnsiTheme="majorHAnsi" w:cstheme="majorBidi"/>
          <w:b/>
          <w:bCs/>
          <w:color w:val="2E74B5" w:themeColor="accent1" w:themeShade="BF"/>
          <w:sz w:val="24"/>
          <w:szCs w:val="24"/>
        </w:rPr>
      </w:pPr>
      <w:r>
        <w:rPr>
          <w:b/>
          <w:sz w:val="20"/>
          <w:szCs w:val="20"/>
        </w:rPr>
        <w:br/>
      </w:r>
      <w:r w:rsidRPr="009C5AEF">
        <w:rPr>
          <w:b/>
          <w:sz w:val="20"/>
          <w:szCs w:val="20"/>
        </w:rPr>
        <w:t>APPEALS PROCEDURE FOR GAME PROTESTS</w:t>
      </w:r>
      <w:r w:rsidRPr="009C5AEF">
        <w:rPr>
          <w:sz w:val="20"/>
          <w:szCs w:val="20"/>
        </w:rPr>
        <w:t xml:space="preserve">: </w:t>
      </w:r>
      <w:r w:rsidRPr="009C5AEF">
        <w:rPr>
          <w:rFonts w:cs="Tahoma"/>
          <w:color w:val="000000"/>
          <w:sz w:val="20"/>
          <w:szCs w:val="20"/>
        </w:rPr>
        <w:t xml:space="preserve">(see Annex 1 for prescribed procedures) </w:t>
      </w:r>
      <w:proofErr w:type="gramStart"/>
      <w:r w:rsidRPr="009C5AEF">
        <w:rPr>
          <w:rFonts w:cs="Tahoma"/>
          <w:color w:val="000000"/>
          <w:sz w:val="20"/>
          <w:szCs w:val="20"/>
        </w:rPr>
        <w:t>All</w:t>
      </w:r>
      <w:proofErr w:type="gramEnd"/>
      <w:r w:rsidRPr="009C5AEF">
        <w:rPr>
          <w:rFonts w:cs="Tahoma"/>
          <w:color w:val="000000"/>
          <w:sz w:val="20"/>
          <w:szCs w:val="20"/>
        </w:rPr>
        <w:t xml:space="preserve"> game protests or appeals </w:t>
      </w:r>
      <w:r w:rsidR="001631FA">
        <w:rPr>
          <w:rFonts w:cs="Tahoma"/>
          <w:color w:val="000000"/>
          <w:sz w:val="20"/>
          <w:szCs w:val="20"/>
        </w:rPr>
        <w:t xml:space="preserve">must be submitted </w:t>
      </w:r>
      <w:r w:rsidRPr="009C5AEF">
        <w:rPr>
          <w:rFonts w:cs="Tahoma"/>
          <w:color w:val="000000"/>
          <w:sz w:val="20"/>
          <w:szCs w:val="20"/>
        </w:rPr>
        <w:t>to the League within 72 hours after the completion of the game that is in dispute. All appeals must be in writing from the Home Association President or other designated representative from the registered Association, submitted to the President of the LCMHL League (Chairperson of the Appeal</w:t>
      </w:r>
      <w:r w:rsidR="00DA41E2">
        <w:rPr>
          <w:rFonts w:cs="Tahoma"/>
          <w:color w:val="000000"/>
          <w:sz w:val="20"/>
          <w:szCs w:val="20"/>
        </w:rPr>
        <w:t>s and Discipline</w:t>
      </w:r>
      <w:r w:rsidRPr="009C5AEF">
        <w:rPr>
          <w:rFonts w:cs="Tahoma"/>
          <w:color w:val="000000"/>
          <w:sz w:val="20"/>
          <w:szCs w:val="20"/>
        </w:rPr>
        <w:t xml:space="preserve"> Committee). All letters of appeal must clearly state the grounds upon which the appeal is being made and what aspect of the game, in particular is being appealed. At its discretion, the </w:t>
      </w:r>
      <w:r w:rsidR="001631FA">
        <w:rPr>
          <w:rFonts w:cs="Tahoma"/>
          <w:color w:val="000000"/>
          <w:sz w:val="20"/>
          <w:szCs w:val="20"/>
        </w:rPr>
        <w:t>L</w:t>
      </w:r>
      <w:r w:rsidRPr="009C5AEF">
        <w:rPr>
          <w:rFonts w:cs="Tahoma"/>
          <w:color w:val="000000"/>
          <w:sz w:val="20"/>
          <w:szCs w:val="20"/>
        </w:rPr>
        <w:t xml:space="preserve">eague will determine whether or not the appeal will be heard by the </w:t>
      </w:r>
      <w:r w:rsidR="00DA41E2">
        <w:rPr>
          <w:rFonts w:cs="Tahoma"/>
          <w:color w:val="000000"/>
          <w:sz w:val="20"/>
          <w:szCs w:val="20"/>
        </w:rPr>
        <w:t>L</w:t>
      </w:r>
      <w:r w:rsidRPr="009C5AEF">
        <w:rPr>
          <w:rFonts w:cs="Tahoma"/>
          <w:color w:val="000000"/>
          <w:sz w:val="20"/>
          <w:szCs w:val="20"/>
        </w:rPr>
        <w:t xml:space="preserve">eague. Appeals of a frivolous or trivial nature will not be heard. The </w:t>
      </w:r>
      <w:r w:rsidR="00DA41E2">
        <w:rPr>
          <w:rFonts w:cs="Tahoma"/>
          <w:color w:val="000000"/>
          <w:sz w:val="20"/>
          <w:szCs w:val="20"/>
        </w:rPr>
        <w:t>L</w:t>
      </w:r>
      <w:r w:rsidRPr="009C5AEF">
        <w:rPr>
          <w:rFonts w:cs="Tahoma"/>
          <w:color w:val="000000"/>
          <w:sz w:val="20"/>
          <w:szCs w:val="20"/>
        </w:rPr>
        <w:t>eague will not hear “timing” protests unless the protesting team had a representative in the penalty box for the duration of the game (Rule 6</w:t>
      </w:r>
      <w:r>
        <w:rPr>
          <w:rFonts w:cs="Tahoma"/>
          <w:color w:val="000000"/>
          <w:sz w:val="20"/>
          <w:szCs w:val="20"/>
        </w:rPr>
        <w:t>g</w:t>
      </w:r>
      <w:r w:rsidR="00DA41E2">
        <w:rPr>
          <w:rFonts w:cs="Tahoma"/>
          <w:color w:val="000000"/>
          <w:sz w:val="20"/>
          <w:szCs w:val="20"/>
        </w:rPr>
        <w:t>)</w:t>
      </w:r>
      <w:r w:rsidRPr="009C5AEF">
        <w:rPr>
          <w:rFonts w:cs="Tahoma"/>
          <w:color w:val="000000"/>
          <w:sz w:val="20"/>
          <w:szCs w:val="20"/>
        </w:rPr>
        <w:t xml:space="preserve">). League timekeepers </w:t>
      </w:r>
      <w:bookmarkStart w:id="88" w:name="_GoBack"/>
      <w:bookmarkEnd w:id="88"/>
      <w:r w:rsidRPr="009C5AEF">
        <w:rPr>
          <w:rFonts w:cs="Tahoma"/>
          <w:color w:val="000000"/>
          <w:sz w:val="20"/>
          <w:szCs w:val="20"/>
        </w:rPr>
        <w:t>are representatives of the League and not the association.</w:t>
      </w:r>
      <w:r w:rsidRPr="009C5AEF">
        <w:br w:type="page"/>
      </w:r>
    </w:p>
    <w:p w14:paraId="6B06C1AD" w14:textId="77777777" w:rsidR="0096787E" w:rsidRPr="009C5AEF" w:rsidRDefault="0096787E" w:rsidP="00B46AE0">
      <w:pPr>
        <w:pStyle w:val="Heading2"/>
      </w:pPr>
      <w:bookmarkStart w:id="89" w:name="_Toc337032975"/>
      <w:bookmarkStart w:id="90" w:name="_Toc398570276"/>
      <w:r w:rsidRPr="009C5AEF">
        <w:lastRenderedPageBreak/>
        <w:t>ANNEX 1 - Appeal Procedures</w:t>
      </w:r>
      <w:bookmarkEnd w:id="89"/>
      <w:bookmarkEnd w:id="90"/>
    </w:p>
    <w:p w14:paraId="7D410686" w14:textId="4FA2FC84" w:rsidR="0096787E" w:rsidRPr="009C5AEF" w:rsidRDefault="0096787E" w:rsidP="0096787E">
      <w:pPr>
        <w:autoSpaceDE w:val="0"/>
        <w:autoSpaceDN w:val="0"/>
        <w:adjustRightInd w:val="0"/>
        <w:spacing w:before="200" w:after="0" w:line="240" w:lineRule="auto"/>
        <w:rPr>
          <w:rFonts w:cs="Tahoma"/>
          <w:b/>
          <w:bCs/>
          <w:color w:val="000000"/>
          <w:sz w:val="20"/>
          <w:szCs w:val="20"/>
        </w:rPr>
      </w:pPr>
      <w:r w:rsidRPr="009C5AEF">
        <w:rPr>
          <w:rFonts w:cs="Tahoma"/>
          <w:b/>
          <w:bCs/>
          <w:color w:val="000000"/>
          <w:sz w:val="20"/>
          <w:szCs w:val="20"/>
        </w:rPr>
        <w:t>LCMHL APPEAL</w:t>
      </w:r>
      <w:r w:rsidR="007F1B52">
        <w:rPr>
          <w:rFonts w:cs="Tahoma"/>
          <w:b/>
          <w:bCs/>
          <w:color w:val="000000"/>
          <w:sz w:val="20"/>
          <w:szCs w:val="20"/>
        </w:rPr>
        <w:t>S AND DISCIPLINE</w:t>
      </w:r>
      <w:r w:rsidRPr="009C5AEF">
        <w:rPr>
          <w:rFonts w:cs="Tahoma"/>
          <w:b/>
          <w:bCs/>
          <w:color w:val="000000"/>
          <w:sz w:val="20"/>
          <w:szCs w:val="20"/>
        </w:rPr>
        <w:t xml:space="preserve"> COMMITTEE</w:t>
      </w:r>
    </w:p>
    <w:p w14:paraId="42A44C79" w14:textId="10F9B4E1" w:rsidR="0096787E" w:rsidRPr="009C5AEF" w:rsidRDefault="0096787E" w:rsidP="0096787E">
      <w:pPr>
        <w:autoSpaceDE w:val="0"/>
        <w:autoSpaceDN w:val="0"/>
        <w:adjustRightInd w:val="0"/>
        <w:spacing w:before="200" w:after="0" w:line="240" w:lineRule="auto"/>
        <w:rPr>
          <w:rFonts w:cs="Tahoma"/>
          <w:color w:val="000000"/>
          <w:sz w:val="20"/>
          <w:szCs w:val="20"/>
        </w:rPr>
      </w:pPr>
      <w:r w:rsidRPr="009C5AEF">
        <w:rPr>
          <w:rFonts w:cs="Tahoma"/>
          <w:b/>
          <w:bCs/>
          <w:color w:val="000000"/>
          <w:sz w:val="20"/>
          <w:szCs w:val="20"/>
        </w:rPr>
        <w:t xml:space="preserve">GENERAL: </w:t>
      </w:r>
      <w:r w:rsidRPr="009C5AEF">
        <w:rPr>
          <w:rFonts w:cs="Tahoma"/>
          <w:color w:val="000000"/>
          <w:sz w:val="20"/>
          <w:szCs w:val="20"/>
        </w:rPr>
        <w:t xml:space="preserve">The LCMHL Appeals Committee will comprise a minimum of three (3) members plus the Chairperson. Prior to each Appeal hearing, the Chairperson will select the Appeal Committee members drawn from the sitting members of the LCMHL League Executive. In the selection of these members, the Chairperson will exclude any person who may have any real, potential or perceived conflict-of-interest. The Chairperson of the Committee will be the </w:t>
      </w:r>
      <w:r w:rsidR="002C545F">
        <w:rPr>
          <w:rFonts w:cs="Tahoma"/>
          <w:color w:val="000000"/>
          <w:sz w:val="20"/>
          <w:szCs w:val="20"/>
        </w:rPr>
        <w:t xml:space="preserve">either the President or the </w:t>
      </w:r>
      <w:r w:rsidRPr="009C5AEF">
        <w:rPr>
          <w:rFonts w:cs="Tahoma"/>
          <w:color w:val="000000"/>
          <w:sz w:val="20"/>
          <w:szCs w:val="20"/>
        </w:rPr>
        <w:t>Vice-President of the LCMHL League. Appeals will be held</w:t>
      </w:r>
      <w:r w:rsidR="007B41DE">
        <w:rPr>
          <w:rFonts w:cs="Tahoma"/>
          <w:color w:val="000000"/>
          <w:sz w:val="20"/>
          <w:szCs w:val="20"/>
        </w:rPr>
        <w:t>,</w:t>
      </w:r>
      <w:r w:rsidRPr="009C5AEF">
        <w:rPr>
          <w:rFonts w:cs="Tahoma"/>
          <w:color w:val="000000"/>
          <w:sz w:val="20"/>
          <w:szCs w:val="20"/>
        </w:rPr>
        <w:t xml:space="preserve"> as required, at times and places to be determined by the Chairperson. In the event that the Chairperson is unable to attend an appeal hearing, or for any other reason, the Chairperson may appoint an acting Chairperson drawn from sitting members of the LCMHL Executive</w:t>
      </w:r>
      <w:r w:rsidRPr="009C5AEF">
        <w:rPr>
          <w:rFonts w:cs="Tahoma"/>
          <w:b/>
          <w:bCs/>
          <w:color w:val="000000"/>
          <w:sz w:val="20"/>
          <w:szCs w:val="20"/>
        </w:rPr>
        <w:t>.</w:t>
      </w:r>
    </w:p>
    <w:p w14:paraId="3416994C" w14:textId="77777777" w:rsidR="0096787E" w:rsidRPr="009C5AEF" w:rsidRDefault="0096787E" w:rsidP="0096787E">
      <w:pPr>
        <w:autoSpaceDE w:val="0"/>
        <w:autoSpaceDN w:val="0"/>
        <w:adjustRightInd w:val="0"/>
        <w:spacing w:before="200" w:after="0" w:line="240" w:lineRule="auto"/>
        <w:rPr>
          <w:rFonts w:cs="Tahoma"/>
          <w:b/>
          <w:bCs/>
          <w:color w:val="000000"/>
          <w:sz w:val="20"/>
          <w:szCs w:val="20"/>
        </w:rPr>
      </w:pPr>
      <w:r w:rsidRPr="009C5AEF">
        <w:rPr>
          <w:rFonts w:cs="Tahoma"/>
          <w:b/>
          <w:bCs/>
          <w:color w:val="000000"/>
          <w:sz w:val="20"/>
          <w:szCs w:val="20"/>
        </w:rPr>
        <w:t>APPEAL HEARING PROCEDURES:</w:t>
      </w:r>
    </w:p>
    <w:p w14:paraId="6203BC31" w14:textId="77777777" w:rsidR="0096787E" w:rsidRPr="009C5AEF" w:rsidRDefault="0096787E" w:rsidP="0096787E">
      <w:p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The hearing procedures will be as follows:</w:t>
      </w:r>
    </w:p>
    <w:p w14:paraId="44579DDC" w14:textId="77777777"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The nature of the appeal will be summarized by the Chairperson who may call upon any witnesses to give testimony;</w:t>
      </w:r>
    </w:p>
    <w:p w14:paraId="704FD6A3" w14:textId="06B101D7"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 xml:space="preserve">The appellant or representative must provide the $150 cheque payable to </w:t>
      </w:r>
      <w:r w:rsidR="002100DD">
        <w:rPr>
          <w:rFonts w:cs="Tahoma"/>
          <w:color w:val="000000"/>
          <w:sz w:val="20"/>
          <w:szCs w:val="20"/>
        </w:rPr>
        <w:t xml:space="preserve">the </w:t>
      </w:r>
      <w:r w:rsidRPr="009C5AEF">
        <w:rPr>
          <w:rFonts w:cs="Tahoma"/>
          <w:color w:val="000000"/>
          <w:sz w:val="20"/>
          <w:szCs w:val="20"/>
        </w:rPr>
        <w:t>LCMHL at the hearing</w:t>
      </w:r>
      <w:r w:rsidR="004F3465">
        <w:rPr>
          <w:rFonts w:cs="Tahoma"/>
          <w:color w:val="000000"/>
          <w:sz w:val="20"/>
          <w:szCs w:val="20"/>
        </w:rPr>
        <w:t>;</w:t>
      </w:r>
    </w:p>
    <w:p w14:paraId="41EA23A0" w14:textId="7D16EED3"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 xml:space="preserve">The Appellant or Representative will be provided an opportunity to present the case, to substantiate the nature of the appeal, </w:t>
      </w:r>
      <w:r w:rsidR="002E5718">
        <w:rPr>
          <w:rFonts w:cs="Tahoma"/>
          <w:color w:val="000000"/>
          <w:sz w:val="20"/>
          <w:szCs w:val="20"/>
        </w:rPr>
        <w:t xml:space="preserve">or </w:t>
      </w:r>
      <w:r w:rsidRPr="009C5AEF">
        <w:rPr>
          <w:rFonts w:cs="Tahoma"/>
          <w:color w:val="000000"/>
          <w:sz w:val="20"/>
          <w:szCs w:val="20"/>
        </w:rPr>
        <w:t>to call witnesses;</w:t>
      </w:r>
    </w:p>
    <w:p w14:paraId="4E658711" w14:textId="77777777"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Committee members, including non-voting League members and all witnesses will have the opportunity to ask questions and to explore in detail the nature of the appeal;</w:t>
      </w:r>
    </w:p>
    <w:p w14:paraId="27FB7E21" w14:textId="4FA05AF0"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The Appellant or Representative will have the opportunity to summarize the case</w:t>
      </w:r>
      <w:r w:rsidR="002E5718">
        <w:rPr>
          <w:rFonts w:cs="Tahoma"/>
          <w:color w:val="000000"/>
          <w:sz w:val="20"/>
          <w:szCs w:val="20"/>
        </w:rPr>
        <w:t>;</w:t>
      </w:r>
    </w:p>
    <w:p w14:paraId="7622817D" w14:textId="77777777"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Voting by the Committee Members will take place, in camera, at the conclusion of the hearing. A simple majority will determine the outcome;</w:t>
      </w:r>
    </w:p>
    <w:p w14:paraId="24CE9FE2" w14:textId="49D1E213"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When the decision of the Appeals Committee is in favour of the appellant, one half of the appeal fee will be returned. In the event th</w:t>
      </w:r>
      <w:r w:rsidR="002E5718">
        <w:rPr>
          <w:rFonts w:cs="Tahoma"/>
          <w:color w:val="000000"/>
          <w:sz w:val="20"/>
          <w:szCs w:val="20"/>
        </w:rPr>
        <w:t>e</w:t>
      </w:r>
      <w:r w:rsidRPr="009C5AEF">
        <w:rPr>
          <w:rFonts w:cs="Tahoma"/>
          <w:color w:val="000000"/>
          <w:sz w:val="20"/>
          <w:szCs w:val="20"/>
        </w:rPr>
        <w:t xml:space="preserve"> appeal is not won, the appeal fee will be retained by LCMHL League</w:t>
      </w:r>
      <w:r w:rsidR="002E5718">
        <w:rPr>
          <w:rFonts w:cs="Tahoma"/>
          <w:color w:val="000000"/>
          <w:sz w:val="20"/>
          <w:szCs w:val="20"/>
        </w:rPr>
        <w:t>;</w:t>
      </w:r>
    </w:p>
    <w:p w14:paraId="25D8642A" w14:textId="13DAD031"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The result of the appeal will be forwarded to the Appellant or Representative in written form within 48 hours from the conclusion of the appeal. Copies will also be forwarded to Committee Members, Appellant’s Association</w:t>
      </w:r>
      <w:r w:rsidR="002E5718">
        <w:rPr>
          <w:rFonts w:cs="Tahoma"/>
          <w:color w:val="000000"/>
          <w:sz w:val="20"/>
          <w:szCs w:val="20"/>
        </w:rPr>
        <w:t>,</w:t>
      </w:r>
      <w:r w:rsidRPr="009C5AEF">
        <w:rPr>
          <w:rFonts w:cs="Tahoma"/>
          <w:color w:val="000000"/>
          <w:sz w:val="20"/>
          <w:szCs w:val="20"/>
        </w:rPr>
        <w:t xml:space="preserve"> League representative and the Secretary of the LCMHL League. If time is of the essence, the Chairperson may provide a verbal decision to the Appellant followed up by the written decision</w:t>
      </w:r>
      <w:r w:rsidR="002E5718">
        <w:rPr>
          <w:rFonts w:cs="Tahoma"/>
          <w:color w:val="000000"/>
          <w:sz w:val="20"/>
          <w:szCs w:val="20"/>
        </w:rPr>
        <w:t>;</w:t>
      </w:r>
    </w:p>
    <w:p w14:paraId="79876889" w14:textId="77777777"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The decision of the LCMHL League Appeal’s Committee is final subject to further appeal to the District 4 under prevailing appeal rules and guidelines of that Association.</w:t>
      </w:r>
    </w:p>
    <w:p w14:paraId="5AC24255" w14:textId="77777777" w:rsidR="0096787E" w:rsidRPr="009C5AEF" w:rsidRDefault="0096787E" w:rsidP="00213DEF">
      <w:pPr>
        <w:pStyle w:val="ListParagraph"/>
        <w:numPr>
          <w:ilvl w:val="0"/>
          <w:numId w:val="28"/>
        </w:num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Appeals should be forwarded to:</w:t>
      </w:r>
    </w:p>
    <w:p w14:paraId="6977ACBD" w14:textId="60394FAC" w:rsidR="0096787E" w:rsidRPr="009C5AEF" w:rsidRDefault="0096787E" w:rsidP="0096787E">
      <w:pPr>
        <w:autoSpaceDE w:val="0"/>
        <w:autoSpaceDN w:val="0"/>
        <w:adjustRightInd w:val="0"/>
        <w:spacing w:before="200" w:after="0" w:line="240" w:lineRule="auto"/>
        <w:rPr>
          <w:rFonts w:cs="Tahoma"/>
          <w:color w:val="000000"/>
          <w:sz w:val="20"/>
          <w:szCs w:val="20"/>
        </w:rPr>
      </w:pPr>
      <w:r w:rsidRPr="009C5AEF">
        <w:rPr>
          <w:rFonts w:cs="Tahoma"/>
          <w:color w:val="000000"/>
          <w:sz w:val="20"/>
          <w:szCs w:val="20"/>
        </w:rPr>
        <w:t>LCMHL League -- Vice President (see website for contact information).</w:t>
      </w:r>
    </w:p>
    <w:p w14:paraId="2F2AC426" w14:textId="77777777" w:rsidR="0096787E" w:rsidRPr="009C5AEF" w:rsidRDefault="0096787E" w:rsidP="0096787E">
      <w:pPr>
        <w:autoSpaceDE w:val="0"/>
        <w:autoSpaceDN w:val="0"/>
        <w:adjustRightInd w:val="0"/>
        <w:spacing w:before="200" w:after="0" w:line="240" w:lineRule="auto"/>
        <w:rPr>
          <w:rFonts w:cs="Tahoma"/>
          <w:color w:val="000000"/>
          <w:sz w:val="20"/>
          <w:szCs w:val="20"/>
        </w:rPr>
      </w:pPr>
    </w:p>
    <w:p w14:paraId="206A4716" w14:textId="77777777" w:rsidR="0096787E" w:rsidRPr="0096787E" w:rsidRDefault="0096787E" w:rsidP="0096787E"/>
    <w:sectPr w:rsidR="0096787E" w:rsidRPr="0096787E" w:rsidSect="00165449">
      <w:footerReference w:type="default" r:id="rId11"/>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C1A19" w15:done="0"/>
  <w15:commentEx w15:paraId="33343D2D" w15:done="0"/>
  <w15:commentEx w15:paraId="1279F7A7" w15:done="0"/>
  <w15:commentEx w15:paraId="7DA9C725" w15:done="0"/>
  <w15:commentEx w15:paraId="4E48F858" w15:done="0"/>
  <w15:commentEx w15:paraId="5A27DC7B" w15:done="0"/>
  <w15:commentEx w15:paraId="1C41A1F1" w15:done="0"/>
  <w15:commentEx w15:paraId="7EEACB85" w15:done="0"/>
  <w15:commentEx w15:paraId="1D30D745" w15:done="0"/>
  <w15:commentEx w15:paraId="4A35D934" w15:done="0"/>
  <w15:commentEx w15:paraId="180380DE" w15:done="0"/>
  <w15:commentEx w15:paraId="08AD57D1" w15:paraIdParent="180380DE" w15:done="0"/>
  <w15:commentEx w15:paraId="780D8CFE" w15:done="0"/>
  <w15:commentEx w15:paraId="56649AFF" w15:done="0"/>
  <w15:commentEx w15:paraId="3A12A74B" w15:done="0"/>
  <w15:commentEx w15:paraId="7DFBDBC9" w15:done="0"/>
  <w15:commentEx w15:paraId="4B04D4AA" w15:done="0"/>
  <w15:commentEx w15:paraId="32DC87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8749D" w14:textId="77777777" w:rsidR="00375439" w:rsidRDefault="00375439" w:rsidP="007B7D44">
      <w:pPr>
        <w:spacing w:after="0" w:line="240" w:lineRule="auto"/>
      </w:pPr>
      <w:r>
        <w:separator/>
      </w:r>
    </w:p>
  </w:endnote>
  <w:endnote w:type="continuationSeparator" w:id="0">
    <w:p w14:paraId="62D1B11D" w14:textId="77777777" w:rsidR="00375439" w:rsidRDefault="00375439" w:rsidP="007B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603501"/>
      <w:docPartObj>
        <w:docPartGallery w:val="Page Numbers (Bottom of Page)"/>
        <w:docPartUnique/>
      </w:docPartObj>
    </w:sdtPr>
    <w:sdtEndPr/>
    <w:sdtContent>
      <w:sdt>
        <w:sdtPr>
          <w:id w:val="-1769616900"/>
          <w:docPartObj>
            <w:docPartGallery w:val="Page Numbers (Top of Page)"/>
            <w:docPartUnique/>
          </w:docPartObj>
        </w:sdtPr>
        <w:sdtEndPr/>
        <w:sdtContent>
          <w:p w14:paraId="42678722" w14:textId="65E92D6D" w:rsidR="00EC18D6" w:rsidRDefault="00EC18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32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32BB">
              <w:rPr>
                <w:b/>
                <w:bCs/>
                <w:noProof/>
              </w:rPr>
              <w:t>24</w:t>
            </w:r>
            <w:r>
              <w:rPr>
                <w:b/>
                <w:bCs/>
                <w:sz w:val="24"/>
                <w:szCs w:val="24"/>
              </w:rPr>
              <w:fldChar w:fldCharType="end"/>
            </w:r>
          </w:p>
        </w:sdtContent>
      </w:sdt>
    </w:sdtContent>
  </w:sdt>
  <w:p w14:paraId="369F95EC" w14:textId="77777777" w:rsidR="00EC18D6" w:rsidRDefault="00EC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95EC" w14:textId="77777777" w:rsidR="00375439" w:rsidRDefault="00375439" w:rsidP="007B7D44">
      <w:pPr>
        <w:spacing w:after="0" w:line="240" w:lineRule="auto"/>
      </w:pPr>
      <w:r>
        <w:separator/>
      </w:r>
    </w:p>
  </w:footnote>
  <w:footnote w:type="continuationSeparator" w:id="0">
    <w:p w14:paraId="44F84E8B" w14:textId="77777777" w:rsidR="00375439" w:rsidRDefault="00375439" w:rsidP="007B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99B"/>
    <w:multiLevelType w:val="hybridMultilevel"/>
    <w:tmpl w:val="946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374D3"/>
    <w:multiLevelType w:val="hybridMultilevel"/>
    <w:tmpl w:val="E900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08AA"/>
    <w:multiLevelType w:val="hybridMultilevel"/>
    <w:tmpl w:val="75800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00D34"/>
    <w:multiLevelType w:val="hybridMultilevel"/>
    <w:tmpl w:val="574C5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77E12"/>
    <w:multiLevelType w:val="hybridMultilevel"/>
    <w:tmpl w:val="4C781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A1690"/>
    <w:multiLevelType w:val="hybridMultilevel"/>
    <w:tmpl w:val="04D82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93DF0"/>
    <w:multiLevelType w:val="hybridMultilevel"/>
    <w:tmpl w:val="C8E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A7D1E"/>
    <w:multiLevelType w:val="hybridMultilevel"/>
    <w:tmpl w:val="52528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6A53"/>
    <w:multiLevelType w:val="hybridMultilevel"/>
    <w:tmpl w:val="7F7AC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CC4FF4"/>
    <w:multiLevelType w:val="hybridMultilevel"/>
    <w:tmpl w:val="2102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02838"/>
    <w:multiLevelType w:val="hybridMultilevel"/>
    <w:tmpl w:val="3934D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7114"/>
    <w:multiLevelType w:val="hybridMultilevel"/>
    <w:tmpl w:val="D338A406"/>
    <w:lvl w:ilvl="0" w:tplc="1FF68C2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E53330"/>
    <w:multiLevelType w:val="hybridMultilevel"/>
    <w:tmpl w:val="75800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01049"/>
    <w:multiLevelType w:val="hybridMultilevel"/>
    <w:tmpl w:val="D980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57600"/>
    <w:multiLevelType w:val="hybridMultilevel"/>
    <w:tmpl w:val="4A3C4E44"/>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206539C"/>
    <w:multiLevelType w:val="hybridMultilevel"/>
    <w:tmpl w:val="7D76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943B7"/>
    <w:multiLevelType w:val="hybridMultilevel"/>
    <w:tmpl w:val="E9620372"/>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34F0250E"/>
    <w:multiLevelType w:val="hybridMultilevel"/>
    <w:tmpl w:val="9502E9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42B88"/>
    <w:multiLevelType w:val="hybridMultilevel"/>
    <w:tmpl w:val="763075FC"/>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5501D"/>
    <w:multiLevelType w:val="hybridMultilevel"/>
    <w:tmpl w:val="83363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E1D17"/>
    <w:multiLevelType w:val="hybridMultilevel"/>
    <w:tmpl w:val="70E21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3038B"/>
    <w:multiLevelType w:val="hybridMultilevel"/>
    <w:tmpl w:val="48041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91F6E"/>
    <w:multiLevelType w:val="hybridMultilevel"/>
    <w:tmpl w:val="BB58BCEC"/>
    <w:lvl w:ilvl="0" w:tplc="10090017">
      <w:start w:val="1"/>
      <w:numFmt w:val="lowerLetter"/>
      <w:lvlText w:val="%1)"/>
      <w:lvlJc w:val="left"/>
      <w:pPr>
        <w:ind w:left="720" w:hanging="360"/>
      </w:pPr>
    </w:lvl>
    <w:lvl w:ilvl="1" w:tplc="6392340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A90F55"/>
    <w:multiLevelType w:val="hybridMultilevel"/>
    <w:tmpl w:val="DBA0473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996246B"/>
    <w:multiLevelType w:val="hybridMultilevel"/>
    <w:tmpl w:val="AF583956"/>
    <w:lvl w:ilvl="0" w:tplc="1009000F">
      <w:start w:val="1"/>
      <w:numFmt w:val="decimal"/>
      <w:lvlText w:val="%1."/>
      <w:lvlJc w:val="left"/>
      <w:pPr>
        <w:ind w:left="360" w:hanging="360"/>
      </w:pPr>
    </w:lvl>
    <w:lvl w:ilvl="1" w:tplc="1009000F">
      <w:start w:val="1"/>
      <w:numFmt w:val="decimal"/>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BDE0B3F"/>
    <w:multiLevelType w:val="hybridMultilevel"/>
    <w:tmpl w:val="35EC1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E0DED"/>
    <w:multiLevelType w:val="hybridMultilevel"/>
    <w:tmpl w:val="0338D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9047E"/>
    <w:multiLevelType w:val="hybridMultilevel"/>
    <w:tmpl w:val="0902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E36F3"/>
    <w:multiLevelType w:val="hybridMultilevel"/>
    <w:tmpl w:val="9E36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5718E"/>
    <w:multiLevelType w:val="hybridMultilevel"/>
    <w:tmpl w:val="36FA7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CB1F68"/>
    <w:multiLevelType w:val="hybridMultilevel"/>
    <w:tmpl w:val="BB461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264D7"/>
    <w:multiLevelType w:val="hybridMultilevel"/>
    <w:tmpl w:val="9CD29206"/>
    <w:lvl w:ilvl="0" w:tplc="04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BE8475E"/>
    <w:multiLevelType w:val="hybridMultilevel"/>
    <w:tmpl w:val="97A06884"/>
    <w:lvl w:ilvl="0" w:tplc="24F4EB2E">
      <w:start w:val="1"/>
      <w:numFmt w:val="lowerLetter"/>
      <w:pStyle w:val="indentletter"/>
      <w:lvlText w:val="%1)"/>
      <w:lvlJc w:val="left"/>
      <w:pPr>
        <w:ind w:left="810" w:hanging="360"/>
      </w:pPr>
      <w:rPr>
        <w:rFonts w:hint="default"/>
        <w:b w:val="0"/>
      </w:rPr>
    </w:lvl>
    <w:lvl w:ilvl="1" w:tplc="0409000B">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1"/>
  </w:num>
  <w:num w:numId="3">
    <w:abstractNumId w:val="8"/>
  </w:num>
  <w:num w:numId="4">
    <w:abstractNumId w:val="4"/>
  </w:num>
  <w:num w:numId="5">
    <w:abstractNumId w:val="29"/>
  </w:num>
  <w:num w:numId="6">
    <w:abstractNumId w:val="2"/>
  </w:num>
  <w:num w:numId="7">
    <w:abstractNumId w:val="12"/>
  </w:num>
  <w:num w:numId="8">
    <w:abstractNumId w:val="25"/>
  </w:num>
  <w:num w:numId="9">
    <w:abstractNumId w:val="10"/>
  </w:num>
  <w:num w:numId="10">
    <w:abstractNumId w:val="15"/>
  </w:num>
  <w:num w:numId="11">
    <w:abstractNumId w:val="6"/>
  </w:num>
  <w:num w:numId="12">
    <w:abstractNumId w:val="1"/>
  </w:num>
  <w:num w:numId="13">
    <w:abstractNumId w:val="13"/>
  </w:num>
  <w:num w:numId="14">
    <w:abstractNumId w:val="9"/>
  </w:num>
  <w:num w:numId="15">
    <w:abstractNumId w:val="5"/>
  </w:num>
  <w:num w:numId="16">
    <w:abstractNumId w:val="0"/>
  </w:num>
  <w:num w:numId="17">
    <w:abstractNumId w:val="27"/>
  </w:num>
  <w:num w:numId="18">
    <w:abstractNumId w:val="3"/>
  </w:num>
  <w:num w:numId="19">
    <w:abstractNumId w:val="28"/>
  </w:num>
  <w:num w:numId="20">
    <w:abstractNumId w:val="32"/>
  </w:num>
  <w:num w:numId="21">
    <w:abstractNumId w:val="32"/>
  </w:num>
  <w:num w:numId="22">
    <w:abstractNumId w:val="32"/>
    <w:lvlOverride w:ilvl="0">
      <w:startOverride w:val="1"/>
    </w:lvlOverride>
  </w:num>
  <w:num w:numId="23">
    <w:abstractNumId w:val="32"/>
    <w:lvlOverride w:ilvl="0">
      <w:startOverride w:val="1"/>
    </w:lvlOverride>
  </w:num>
  <w:num w:numId="24">
    <w:abstractNumId w:val="11"/>
  </w:num>
  <w:num w:numId="25">
    <w:abstractNumId w:val="32"/>
    <w:lvlOverride w:ilvl="0">
      <w:startOverride w:val="1"/>
    </w:lvlOverride>
  </w:num>
  <w:num w:numId="26">
    <w:abstractNumId w:val="31"/>
  </w:num>
  <w:num w:numId="27">
    <w:abstractNumId w:val="22"/>
  </w:num>
  <w:num w:numId="28">
    <w:abstractNumId w:val="24"/>
  </w:num>
  <w:num w:numId="29">
    <w:abstractNumId w:val="16"/>
  </w:num>
  <w:num w:numId="30">
    <w:abstractNumId w:val="14"/>
  </w:num>
  <w:num w:numId="31">
    <w:abstractNumId w:val="26"/>
  </w:num>
  <w:num w:numId="32">
    <w:abstractNumId w:val="18"/>
  </w:num>
  <w:num w:numId="33">
    <w:abstractNumId w:val="32"/>
    <w:lvlOverride w:ilvl="0">
      <w:startOverride w:val="1"/>
    </w:lvlOverride>
  </w:num>
  <w:num w:numId="34">
    <w:abstractNumId w:val="32"/>
    <w:lvlOverride w:ilvl="0">
      <w:startOverride w:val="1"/>
    </w:lvlOverride>
  </w:num>
  <w:num w:numId="35">
    <w:abstractNumId w:val="23"/>
  </w:num>
  <w:num w:numId="36">
    <w:abstractNumId w:val="17"/>
  </w:num>
  <w:num w:numId="37">
    <w:abstractNumId w:val="7"/>
  </w:num>
  <w:num w:numId="38">
    <w:abstractNumId w:val="20"/>
  </w:num>
  <w:num w:numId="39">
    <w:abstractNumId w:val="30"/>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n Austin">
    <w15:presenceInfo w15:providerId="Windows Live" w15:userId="c5288d2409816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C5"/>
    <w:rsid w:val="00041D19"/>
    <w:rsid w:val="00073254"/>
    <w:rsid w:val="000B7F9F"/>
    <w:rsid w:val="001228CD"/>
    <w:rsid w:val="001631FA"/>
    <w:rsid w:val="001632BB"/>
    <w:rsid w:val="00165449"/>
    <w:rsid w:val="002100DD"/>
    <w:rsid w:val="00213DEF"/>
    <w:rsid w:val="0022357B"/>
    <w:rsid w:val="0027370A"/>
    <w:rsid w:val="002C545F"/>
    <w:rsid w:val="002E5718"/>
    <w:rsid w:val="00307A3A"/>
    <w:rsid w:val="00333418"/>
    <w:rsid w:val="00342F2C"/>
    <w:rsid w:val="00375439"/>
    <w:rsid w:val="003954E8"/>
    <w:rsid w:val="003D2FE3"/>
    <w:rsid w:val="003E5032"/>
    <w:rsid w:val="00406ED0"/>
    <w:rsid w:val="00495659"/>
    <w:rsid w:val="004D4C92"/>
    <w:rsid w:val="004F3465"/>
    <w:rsid w:val="005318CE"/>
    <w:rsid w:val="005E67A3"/>
    <w:rsid w:val="00653045"/>
    <w:rsid w:val="00655F0F"/>
    <w:rsid w:val="00670CC6"/>
    <w:rsid w:val="006E7D02"/>
    <w:rsid w:val="007B41DE"/>
    <w:rsid w:val="007B7D44"/>
    <w:rsid w:val="007C18E4"/>
    <w:rsid w:val="007D7289"/>
    <w:rsid w:val="007F1B52"/>
    <w:rsid w:val="008C128F"/>
    <w:rsid w:val="008C6CF0"/>
    <w:rsid w:val="008E6CEA"/>
    <w:rsid w:val="009319FB"/>
    <w:rsid w:val="0096787E"/>
    <w:rsid w:val="00987D6E"/>
    <w:rsid w:val="009A4C94"/>
    <w:rsid w:val="009E79B8"/>
    <w:rsid w:val="00A11438"/>
    <w:rsid w:val="00A2058F"/>
    <w:rsid w:val="00B21CA2"/>
    <w:rsid w:val="00B345D1"/>
    <w:rsid w:val="00B46AE0"/>
    <w:rsid w:val="00B8742E"/>
    <w:rsid w:val="00BB5378"/>
    <w:rsid w:val="00BE403E"/>
    <w:rsid w:val="00C95CB8"/>
    <w:rsid w:val="00CA3AC5"/>
    <w:rsid w:val="00CC6610"/>
    <w:rsid w:val="00D019B0"/>
    <w:rsid w:val="00D21732"/>
    <w:rsid w:val="00D418F0"/>
    <w:rsid w:val="00D525BF"/>
    <w:rsid w:val="00DA41E2"/>
    <w:rsid w:val="00E23B8A"/>
    <w:rsid w:val="00E50058"/>
    <w:rsid w:val="00EC18D6"/>
    <w:rsid w:val="00ED3D42"/>
    <w:rsid w:val="00F37EA0"/>
    <w:rsid w:val="00F517BB"/>
    <w:rsid w:val="00FA2080"/>
    <w:rsid w:val="00FD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6C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3AC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A3AC5"/>
    <w:pPr>
      <w:ind w:left="720"/>
      <w:contextualSpacing/>
    </w:pPr>
  </w:style>
  <w:style w:type="character" w:styleId="CommentReference">
    <w:name w:val="annotation reference"/>
    <w:basedOn w:val="DefaultParagraphFont"/>
    <w:uiPriority w:val="99"/>
    <w:semiHidden/>
    <w:unhideWhenUsed/>
    <w:rsid w:val="00CA3AC5"/>
    <w:rPr>
      <w:sz w:val="16"/>
      <w:szCs w:val="16"/>
    </w:rPr>
  </w:style>
  <w:style w:type="paragraph" w:styleId="CommentText">
    <w:name w:val="annotation text"/>
    <w:basedOn w:val="Normal"/>
    <w:link w:val="CommentTextChar"/>
    <w:uiPriority w:val="99"/>
    <w:semiHidden/>
    <w:unhideWhenUsed/>
    <w:rsid w:val="00CA3AC5"/>
    <w:pPr>
      <w:spacing w:line="240" w:lineRule="auto"/>
    </w:pPr>
    <w:rPr>
      <w:sz w:val="20"/>
      <w:szCs w:val="20"/>
    </w:rPr>
  </w:style>
  <w:style w:type="character" w:customStyle="1" w:styleId="CommentTextChar">
    <w:name w:val="Comment Text Char"/>
    <w:basedOn w:val="DefaultParagraphFont"/>
    <w:link w:val="CommentText"/>
    <w:uiPriority w:val="99"/>
    <w:semiHidden/>
    <w:rsid w:val="00CA3AC5"/>
    <w:rPr>
      <w:sz w:val="20"/>
      <w:szCs w:val="20"/>
    </w:rPr>
  </w:style>
  <w:style w:type="paragraph" w:styleId="CommentSubject">
    <w:name w:val="annotation subject"/>
    <w:basedOn w:val="CommentText"/>
    <w:next w:val="CommentText"/>
    <w:link w:val="CommentSubjectChar"/>
    <w:uiPriority w:val="99"/>
    <w:semiHidden/>
    <w:unhideWhenUsed/>
    <w:rsid w:val="00CA3AC5"/>
    <w:rPr>
      <w:b/>
      <w:bCs/>
    </w:rPr>
  </w:style>
  <w:style w:type="character" w:customStyle="1" w:styleId="CommentSubjectChar">
    <w:name w:val="Comment Subject Char"/>
    <w:basedOn w:val="CommentTextChar"/>
    <w:link w:val="CommentSubject"/>
    <w:uiPriority w:val="99"/>
    <w:semiHidden/>
    <w:rsid w:val="00CA3AC5"/>
    <w:rPr>
      <w:b/>
      <w:bCs/>
      <w:sz w:val="20"/>
      <w:szCs w:val="20"/>
    </w:rPr>
  </w:style>
  <w:style w:type="paragraph" w:styleId="BalloonText">
    <w:name w:val="Balloon Text"/>
    <w:basedOn w:val="Normal"/>
    <w:link w:val="BalloonTextChar"/>
    <w:uiPriority w:val="99"/>
    <w:semiHidden/>
    <w:unhideWhenUsed/>
    <w:rsid w:val="00CA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C5"/>
    <w:rPr>
      <w:rFonts w:ascii="Segoe UI" w:hAnsi="Segoe UI" w:cs="Segoe UI"/>
      <w:sz w:val="18"/>
      <w:szCs w:val="18"/>
    </w:rPr>
  </w:style>
  <w:style w:type="paragraph" w:styleId="NoSpacing">
    <w:name w:val="No Spacing"/>
    <w:link w:val="NoSpacingChar"/>
    <w:uiPriority w:val="1"/>
    <w:qFormat/>
    <w:rsid w:val="00165449"/>
    <w:pPr>
      <w:spacing w:after="0" w:line="240" w:lineRule="auto"/>
    </w:pPr>
  </w:style>
  <w:style w:type="character" w:customStyle="1" w:styleId="NoSpacingChar">
    <w:name w:val="No Spacing Char"/>
    <w:basedOn w:val="DefaultParagraphFont"/>
    <w:link w:val="NoSpacing"/>
    <w:uiPriority w:val="1"/>
    <w:rsid w:val="00165449"/>
  </w:style>
  <w:style w:type="paragraph" w:styleId="TOCHeading">
    <w:name w:val="TOC Heading"/>
    <w:basedOn w:val="Heading1"/>
    <w:next w:val="Normal"/>
    <w:uiPriority w:val="39"/>
    <w:unhideWhenUsed/>
    <w:qFormat/>
    <w:rsid w:val="009319FB"/>
    <w:pPr>
      <w:outlineLvl w:val="9"/>
    </w:pPr>
  </w:style>
  <w:style w:type="paragraph" w:styleId="TOC1">
    <w:name w:val="toc 1"/>
    <w:basedOn w:val="Normal"/>
    <w:next w:val="Normal"/>
    <w:autoRedefine/>
    <w:uiPriority w:val="39"/>
    <w:unhideWhenUsed/>
    <w:rsid w:val="009319FB"/>
    <w:pPr>
      <w:spacing w:after="100"/>
    </w:pPr>
  </w:style>
  <w:style w:type="character" w:styleId="Hyperlink">
    <w:name w:val="Hyperlink"/>
    <w:basedOn w:val="DefaultParagraphFont"/>
    <w:uiPriority w:val="99"/>
    <w:unhideWhenUsed/>
    <w:rsid w:val="009319FB"/>
    <w:rPr>
      <w:color w:val="0563C1" w:themeColor="hyperlink"/>
      <w:u w:val="single"/>
    </w:rPr>
  </w:style>
  <w:style w:type="paragraph" w:styleId="Header">
    <w:name w:val="header"/>
    <w:basedOn w:val="Normal"/>
    <w:link w:val="HeaderChar"/>
    <w:uiPriority w:val="99"/>
    <w:unhideWhenUsed/>
    <w:rsid w:val="007B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44"/>
  </w:style>
  <w:style w:type="paragraph" w:styleId="Footer">
    <w:name w:val="footer"/>
    <w:basedOn w:val="Normal"/>
    <w:link w:val="FooterChar"/>
    <w:uiPriority w:val="99"/>
    <w:unhideWhenUsed/>
    <w:rsid w:val="007B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44"/>
  </w:style>
  <w:style w:type="character" w:styleId="Emphasis">
    <w:name w:val="Emphasis"/>
    <w:basedOn w:val="DefaultParagraphFont"/>
    <w:uiPriority w:val="20"/>
    <w:qFormat/>
    <w:rsid w:val="008C6CF0"/>
    <w:rPr>
      <w:i/>
      <w:iCs/>
    </w:rPr>
  </w:style>
  <w:style w:type="character" w:styleId="Strong">
    <w:name w:val="Strong"/>
    <w:basedOn w:val="DefaultParagraphFont"/>
    <w:uiPriority w:val="22"/>
    <w:qFormat/>
    <w:rsid w:val="008C6CF0"/>
    <w:rPr>
      <w:b/>
      <w:bCs/>
    </w:rPr>
  </w:style>
  <w:style w:type="paragraph" w:styleId="NormalWeb">
    <w:name w:val="Normal (Web)"/>
    <w:basedOn w:val="Normal"/>
    <w:uiPriority w:val="99"/>
    <w:semiHidden/>
    <w:unhideWhenUsed/>
    <w:rsid w:val="008C6CF0"/>
    <w:pPr>
      <w:spacing w:before="100" w:beforeAutospacing="1" w:after="100" w:afterAutospacing="1" w:line="240" w:lineRule="auto"/>
    </w:pPr>
    <w:rPr>
      <w:rFonts w:ascii="Tahoma" w:eastAsia="Times New Roman" w:hAnsi="Tahoma" w:cs="Tahoma"/>
      <w:color w:val="000000"/>
      <w:sz w:val="18"/>
      <w:szCs w:val="18"/>
    </w:rPr>
  </w:style>
  <w:style w:type="character" w:customStyle="1" w:styleId="Heading3Char">
    <w:name w:val="Heading 3 Char"/>
    <w:basedOn w:val="DefaultParagraphFont"/>
    <w:link w:val="Heading3"/>
    <w:uiPriority w:val="9"/>
    <w:rsid w:val="008C6CF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8C128F"/>
    <w:pPr>
      <w:spacing w:after="100"/>
      <w:ind w:left="220"/>
    </w:pPr>
  </w:style>
  <w:style w:type="paragraph" w:styleId="TOC3">
    <w:name w:val="toc 3"/>
    <w:basedOn w:val="Normal"/>
    <w:next w:val="Normal"/>
    <w:autoRedefine/>
    <w:uiPriority w:val="39"/>
    <w:unhideWhenUsed/>
    <w:rsid w:val="008C128F"/>
    <w:pPr>
      <w:spacing w:after="100"/>
      <w:ind w:left="440"/>
    </w:pPr>
  </w:style>
  <w:style w:type="table" w:styleId="TableGrid">
    <w:name w:val="Table Grid"/>
    <w:basedOn w:val="TableNormal"/>
    <w:uiPriority w:val="59"/>
    <w:rsid w:val="0096787E"/>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letter">
    <w:name w:val="indent letter"/>
    <w:basedOn w:val="ListParagraph"/>
    <w:link w:val="indentletterChar"/>
    <w:qFormat/>
    <w:rsid w:val="0096787E"/>
    <w:pPr>
      <w:numPr>
        <w:numId w:val="21"/>
      </w:numPr>
      <w:autoSpaceDE w:val="0"/>
      <w:autoSpaceDN w:val="0"/>
      <w:adjustRightInd w:val="0"/>
      <w:spacing w:before="120" w:after="0" w:line="240" w:lineRule="auto"/>
      <w:contextualSpacing w:val="0"/>
    </w:pPr>
    <w:rPr>
      <w:rFonts w:eastAsiaTheme="minorEastAsia" w:cs="Tahoma"/>
      <w:bCs/>
      <w:color w:val="000000"/>
      <w:sz w:val="20"/>
      <w:szCs w:val="20"/>
      <w:lang w:val="en-CA" w:eastAsia="en-CA"/>
    </w:rPr>
  </w:style>
  <w:style w:type="character" w:customStyle="1" w:styleId="ListParagraphChar">
    <w:name w:val="List Paragraph Char"/>
    <w:basedOn w:val="DefaultParagraphFont"/>
    <w:link w:val="ListParagraph"/>
    <w:uiPriority w:val="34"/>
    <w:rsid w:val="0096787E"/>
  </w:style>
  <w:style w:type="character" w:customStyle="1" w:styleId="indentletterChar">
    <w:name w:val="indent letter Char"/>
    <w:basedOn w:val="ListParagraphChar"/>
    <w:link w:val="indentletter"/>
    <w:rsid w:val="0096787E"/>
    <w:rPr>
      <w:rFonts w:eastAsiaTheme="minorEastAsia" w:cs="Tahoma"/>
      <w:bCs/>
      <w:color w:val="000000"/>
      <w:sz w:val="20"/>
      <w:szCs w:val="20"/>
      <w:lang w:val="en-CA" w:eastAsia="en-CA"/>
    </w:rPr>
  </w:style>
  <w:style w:type="paragraph" w:styleId="Revision">
    <w:name w:val="Revision"/>
    <w:hidden/>
    <w:uiPriority w:val="99"/>
    <w:semiHidden/>
    <w:rsid w:val="00EC18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6C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3AC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A3AC5"/>
    <w:pPr>
      <w:ind w:left="720"/>
      <w:contextualSpacing/>
    </w:pPr>
  </w:style>
  <w:style w:type="character" w:styleId="CommentReference">
    <w:name w:val="annotation reference"/>
    <w:basedOn w:val="DefaultParagraphFont"/>
    <w:uiPriority w:val="99"/>
    <w:semiHidden/>
    <w:unhideWhenUsed/>
    <w:rsid w:val="00CA3AC5"/>
    <w:rPr>
      <w:sz w:val="16"/>
      <w:szCs w:val="16"/>
    </w:rPr>
  </w:style>
  <w:style w:type="paragraph" w:styleId="CommentText">
    <w:name w:val="annotation text"/>
    <w:basedOn w:val="Normal"/>
    <w:link w:val="CommentTextChar"/>
    <w:uiPriority w:val="99"/>
    <w:semiHidden/>
    <w:unhideWhenUsed/>
    <w:rsid w:val="00CA3AC5"/>
    <w:pPr>
      <w:spacing w:line="240" w:lineRule="auto"/>
    </w:pPr>
    <w:rPr>
      <w:sz w:val="20"/>
      <w:szCs w:val="20"/>
    </w:rPr>
  </w:style>
  <w:style w:type="character" w:customStyle="1" w:styleId="CommentTextChar">
    <w:name w:val="Comment Text Char"/>
    <w:basedOn w:val="DefaultParagraphFont"/>
    <w:link w:val="CommentText"/>
    <w:uiPriority w:val="99"/>
    <w:semiHidden/>
    <w:rsid w:val="00CA3AC5"/>
    <w:rPr>
      <w:sz w:val="20"/>
      <w:szCs w:val="20"/>
    </w:rPr>
  </w:style>
  <w:style w:type="paragraph" w:styleId="CommentSubject">
    <w:name w:val="annotation subject"/>
    <w:basedOn w:val="CommentText"/>
    <w:next w:val="CommentText"/>
    <w:link w:val="CommentSubjectChar"/>
    <w:uiPriority w:val="99"/>
    <w:semiHidden/>
    <w:unhideWhenUsed/>
    <w:rsid w:val="00CA3AC5"/>
    <w:rPr>
      <w:b/>
      <w:bCs/>
    </w:rPr>
  </w:style>
  <w:style w:type="character" w:customStyle="1" w:styleId="CommentSubjectChar">
    <w:name w:val="Comment Subject Char"/>
    <w:basedOn w:val="CommentTextChar"/>
    <w:link w:val="CommentSubject"/>
    <w:uiPriority w:val="99"/>
    <w:semiHidden/>
    <w:rsid w:val="00CA3AC5"/>
    <w:rPr>
      <w:b/>
      <w:bCs/>
      <w:sz w:val="20"/>
      <w:szCs w:val="20"/>
    </w:rPr>
  </w:style>
  <w:style w:type="paragraph" w:styleId="BalloonText">
    <w:name w:val="Balloon Text"/>
    <w:basedOn w:val="Normal"/>
    <w:link w:val="BalloonTextChar"/>
    <w:uiPriority w:val="99"/>
    <w:semiHidden/>
    <w:unhideWhenUsed/>
    <w:rsid w:val="00CA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C5"/>
    <w:rPr>
      <w:rFonts w:ascii="Segoe UI" w:hAnsi="Segoe UI" w:cs="Segoe UI"/>
      <w:sz w:val="18"/>
      <w:szCs w:val="18"/>
    </w:rPr>
  </w:style>
  <w:style w:type="paragraph" w:styleId="NoSpacing">
    <w:name w:val="No Spacing"/>
    <w:link w:val="NoSpacingChar"/>
    <w:uiPriority w:val="1"/>
    <w:qFormat/>
    <w:rsid w:val="00165449"/>
    <w:pPr>
      <w:spacing w:after="0" w:line="240" w:lineRule="auto"/>
    </w:pPr>
  </w:style>
  <w:style w:type="character" w:customStyle="1" w:styleId="NoSpacingChar">
    <w:name w:val="No Spacing Char"/>
    <w:basedOn w:val="DefaultParagraphFont"/>
    <w:link w:val="NoSpacing"/>
    <w:uiPriority w:val="1"/>
    <w:rsid w:val="00165449"/>
  </w:style>
  <w:style w:type="paragraph" w:styleId="TOCHeading">
    <w:name w:val="TOC Heading"/>
    <w:basedOn w:val="Heading1"/>
    <w:next w:val="Normal"/>
    <w:uiPriority w:val="39"/>
    <w:unhideWhenUsed/>
    <w:qFormat/>
    <w:rsid w:val="009319FB"/>
    <w:pPr>
      <w:outlineLvl w:val="9"/>
    </w:pPr>
  </w:style>
  <w:style w:type="paragraph" w:styleId="TOC1">
    <w:name w:val="toc 1"/>
    <w:basedOn w:val="Normal"/>
    <w:next w:val="Normal"/>
    <w:autoRedefine/>
    <w:uiPriority w:val="39"/>
    <w:unhideWhenUsed/>
    <w:rsid w:val="009319FB"/>
    <w:pPr>
      <w:spacing w:after="100"/>
    </w:pPr>
  </w:style>
  <w:style w:type="character" w:styleId="Hyperlink">
    <w:name w:val="Hyperlink"/>
    <w:basedOn w:val="DefaultParagraphFont"/>
    <w:uiPriority w:val="99"/>
    <w:unhideWhenUsed/>
    <w:rsid w:val="009319FB"/>
    <w:rPr>
      <w:color w:val="0563C1" w:themeColor="hyperlink"/>
      <w:u w:val="single"/>
    </w:rPr>
  </w:style>
  <w:style w:type="paragraph" w:styleId="Header">
    <w:name w:val="header"/>
    <w:basedOn w:val="Normal"/>
    <w:link w:val="HeaderChar"/>
    <w:uiPriority w:val="99"/>
    <w:unhideWhenUsed/>
    <w:rsid w:val="007B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44"/>
  </w:style>
  <w:style w:type="paragraph" w:styleId="Footer">
    <w:name w:val="footer"/>
    <w:basedOn w:val="Normal"/>
    <w:link w:val="FooterChar"/>
    <w:uiPriority w:val="99"/>
    <w:unhideWhenUsed/>
    <w:rsid w:val="007B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44"/>
  </w:style>
  <w:style w:type="character" w:styleId="Emphasis">
    <w:name w:val="Emphasis"/>
    <w:basedOn w:val="DefaultParagraphFont"/>
    <w:uiPriority w:val="20"/>
    <w:qFormat/>
    <w:rsid w:val="008C6CF0"/>
    <w:rPr>
      <w:i/>
      <w:iCs/>
    </w:rPr>
  </w:style>
  <w:style w:type="character" w:styleId="Strong">
    <w:name w:val="Strong"/>
    <w:basedOn w:val="DefaultParagraphFont"/>
    <w:uiPriority w:val="22"/>
    <w:qFormat/>
    <w:rsid w:val="008C6CF0"/>
    <w:rPr>
      <w:b/>
      <w:bCs/>
    </w:rPr>
  </w:style>
  <w:style w:type="paragraph" w:styleId="NormalWeb">
    <w:name w:val="Normal (Web)"/>
    <w:basedOn w:val="Normal"/>
    <w:uiPriority w:val="99"/>
    <w:semiHidden/>
    <w:unhideWhenUsed/>
    <w:rsid w:val="008C6CF0"/>
    <w:pPr>
      <w:spacing w:before="100" w:beforeAutospacing="1" w:after="100" w:afterAutospacing="1" w:line="240" w:lineRule="auto"/>
    </w:pPr>
    <w:rPr>
      <w:rFonts w:ascii="Tahoma" w:eastAsia="Times New Roman" w:hAnsi="Tahoma" w:cs="Tahoma"/>
      <w:color w:val="000000"/>
      <w:sz w:val="18"/>
      <w:szCs w:val="18"/>
    </w:rPr>
  </w:style>
  <w:style w:type="character" w:customStyle="1" w:styleId="Heading3Char">
    <w:name w:val="Heading 3 Char"/>
    <w:basedOn w:val="DefaultParagraphFont"/>
    <w:link w:val="Heading3"/>
    <w:uiPriority w:val="9"/>
    <w:rsid w:val="008C6CF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8C128F"/>
    <w:pPr>
      <w:spacing w:after="100"/>
      <w:ind w:left="220"/>
    </w:pPr>
  </w:style>
  <w:style w:type="paragraph" w:styleId="TOC3">
    <w:name w:val="toc 3"/>
    <w:basedOn w:val="Normal"/>
    <w:next w:val="Normal"/>
    <w:autoRedefine/>
    <w:uiPriority w:val="39"/>
    <w:unhideWhenUsed/>
    <w:rsid w:val="008C128F"/>
    <w:pPr>
      <w:spacing w:after="100"/>
      <w:ind w:left="440"/>
    </w:pPr>
  </w:style>
  <w:style w:type="table" w:styleId="TableGrid">
    <w:name w:val="Table Grid"/>
    <w:basedOn w:val="TableNormal"/>
    <w:uiPriority w:val="59"/>
    <w:rsid w:val="0096787E"/>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letter">
    <w:name w:val="indent letter"/>
    <w:basedOn w:val="ListParagraph"/>
    <w:link w:val="indentletterChar"/>
    <w:qFormat/>
    <w:rsid w:val="0096787E"/>
    <w:pPr>
      <w:numPr>
        <w:numId w:val="21"/>
      </w:numPr>
      <w:autoSpaceDE w:val="0"/>
      <w:autoSpaceDN w:val="0"/>
      <w:adjustRightInd w:val="0"/>
      <w:spacing w:before="120" w:after="0" w:line="240" w:lineRule="auto"/>
      <w:contextualSpacing w:val="0"/>
    </w:pPr>
    <w:rPr>
      <w:rFonts w:eastAsiaTheme="minorEastAsia" w:cs="Tahoma"/>
      <w:bCs/>
      <w:color w:val="000000"/>
      <w:sz w:val="20"/>
      <w:szCs w:val="20"/>
      <w:lang w:val="en-CA" w:eastAsia="en-CA"/>
    </w:rPr>
  </w:style>
  <w:style w:type="character" w:customStyle="1" w:styleId="ListParagraphChar">
    <w:name w:val="List Paragraph Char"/>
    <w:basedOn w:val="DefaultParagraphFont"/>
    <w:link w:val="ListParagraph"/>
    <w:uiPriority w:val="34"/>
    <w:rsid w:val="0096787E"/>
  </w:style>
  <w:style w:type="character" w:customStyle="1" w:styleId="indentletterChar">
    <w:name w:val="indent letter Char"/>
    <w:basedOn w:val="ListParagraphChar"/>
    <w:link w:val="indentletter"/>
    <w:rsid w:val="0096787E"/>
    <w:rPr>
      <w:rFonts w:eastAsiaTheme="minorEastAsia" w:cs="Tahoma"/>
      <w:bCs/>
      <w:color w:val="000000"/>
      <w:sz w:val="20"/>
      <w:szCs w:val="20"/>
      <w:lang w:val="en-CA" w:eastAsia="en-CA"/>
    </w:rPr>
  </w:style>
  <w:style w:type="paragraph" w:styleId="Revision">
    <w:name w:val="Revision"/>
    <w:hidden/>
    <w:uiPriority w:val="99"/>
    <w:semiHidden/>
    <w:rsid w:val="00EC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9973">
      <w:bodyDiv w:val="1"/>
      <w:marLeft w:val="0"/>
      <w:marRight w:val="0"/>
      <w:marTop w:val="0"/>
      <w:marBottom w:val="0"/>
      <w:divBdr>
        <w:top w:val="none" w:sz="0" w:space="0" w:color="auto"/>
        <w:left w:val="none" w:sz="0" w:space="0" w:color="auto"/>
        <w:bottom w:val="none" w:sz="0" w:space="0" w:color="auto"/>
        <w:right w:val="none" w:sz="0" w:space="0" w:color="auto"/>
      </w:divBdr>
      <w:divsChild>
        <w:div w:id="298077380">
          <w:marLeft w:val="0"/>
          <w:marRight w:val="120"/>
          <w:marTop w:val="120"/>
          <w:marBottom w:val="120"/>
          <w:divBdr>
            <w:top w:val="none" w:sz="0" w:space="0" w:color="auto"/>
            <w:left w:val="none" w:sz="0" w:space="0" w:color="auto"/>
            <w:bottom w:val="none" w:sz="0" w:space="0" w:color="auto"/>
            <w:right w:val="none" w:sz="0" w:space="0" w:color="auto"/>
          </w:divBdr>
        </w:div>
      </w:divsChild>
    </w:div>
    <w:div w:id="810172435">
      <w:bodyDiv w:val="1"/>
      <w:marLeft w:val="0"/>
      <w:marRight w:val="0"/>
      <w:marTop w:val="0"/>
      <w:marBottom w:val="0"/>
      <w:divBdr>
        <w:top w:val="none" w:sz="0" w:space="0" w:color="auto"/>
        <w:left w:val="none" w:sz="0" w:space="0" w:color="auto"/>
        <w:bottom w:val="none" w:sz="0" w:space="0" w:color="auto"/>
        <w:right w:val="none" w:sz="0" w:space="0" w:color="auto"/>
      </w:divBdr>
      <w:divsChild>
        <w:div w:id="1420521174">
          <w:marLeft w:val="0"/>
          <w:marRight w:val="0"/>
          <w:marTop w:val="0"/>
          <w:marBottom w:val="0"/>
          <w:divBdr>
            <w:top w:val="none" w:sz="0" w:space="0" w:color="auto"/>
            <w:left w:val="none" w:sz="0" w:space="0" w:color="auto"/>
            <w:bottom w:val="none" w:sz="0" w:space="0" w:color="auto"/>
            <w:right w:val="none" w:sz="0" w:space="0" w:color="auto"/>
          </w:divBdr>
          <w:divsChild>
            <w:div w:id="416244882">
              <w:marLeft w:val="0"/>
              <w:marRight w:val="0"/>
              <w:marTop w:val="0"/>
              <w:marBottom w:val="0"/>
              <w:divBdr>
                <w:top w:val="none" w:sz="0" w:space="0" w:color="auto"/>
                <w:left w:val="none" w:sz="0" w:space="0" w:color="auto"/>
                <w:bottom w:val="none" w:sz="0" w:space="0" w:color="auto"/>
                <w:right w:val="none" w:sz="0" w:space="0" w:color="auto"/>
              </w:divBdr>
              <w:divsChild>
                <w:div w:id="166791202">
                  <w:marLeft w:val="0"/>
                  <w:marRight w:val="0"/>
                  <w:marTop w:val="0"/>
                  <w:marBottom w:val="0"/>
                  <w:divBdr>
                    <w:top w:val="none" w:sz="0" w:space="0" w:color="auto"/>
                    <w:left w:val="none" w:sz="0" w:space="0" w:color="auto"/>
                    <w:bottom w:val="none" w:sz="0" w:space="0" w:color="auto"/>
                    <w:right w:val="none" w:sz="0" w:space="0" w:color="auto"/>
                  </w:divBdr>
                  <w:divsChild>
                    <w:div w:id="774638396">
                      <w:marLeft w:val="0"/>
                      <w:marRight w:val="0"/>
                      <w:marTop w:val="0"/>
                      <w:marBottom w:val="0"/>
                      <w:divBdr>
                        <w:top w:val="none" w:sz="0" w:space="0" w:color="auto"/>
                        <w:left w:val="none" w:sz="0" w:space="0" w:color="auto"/>
                        <w:bottom w:val="none" w:sz="0" w:space="0" w:color="auto"/>
                        <w:right w:val="none" w:sz="0" w:space="0" w:color="auto"/>
                      </w:divBdr>
                      <w:divsChild>
                        <w:div w:id="630133786">
                          <w:marLeft w:val="0"/>
                          <w:marRight w:val="0"/>
                          <w:marTop w:val="0"/>
                          <w:marBottom w:val="0"/>
                          <w:divBdr>
                            <w:top w:val="none" w:sz="0" w:space="0" w:color="auto"/>
                            <w:left w:val="none" w:sz="0" w:space="0" w:color="auto"/>
                            <w:bottom w:val="none" w:sz="0" w:space="0" w:color="auto"/>
                            <w:right w:val="none" w:sz="0" w:space="0" w:color="auto"/>
                          </w:divBdr>
                          <w:divsChild>
                            <w:div w:id="683753781">
                              <w:marLeft w:val="0"/>
                              <w:marRight w:val="0"/>
                              <w:marTop w:val="0"/>
                              <w:marBottom w:val="0"/>
                              <w:divBdr>
                                <w:top w:val="none" w:sz="0" w:space="0" w:color="auto"/>
                                <w:left w:val="none" w:sz="0" w:space="0" w:color="auto"/>
                                <w:bottom w:val="none" w:sz="0" w:space="0" w:color="auto"/>
                                <w:right w:val="none" w:sz="0" w:space="0" w:color="auto"/>
                              </w:divBdr>
                              <w:divsChild>
                                <w:div w:id="1804929566">
                                  <w:marLeft w:val="0"/>
                                  <w:marRight w:val="0"/>
                                  <w:marTop w:val="0"/>
                                  <w:marBottom w:val="0"/>
                                  <w:divBdr>
                                    <w:top w:val="none" w:sz="0" w:space="0" w:color="auto"/>
                                    <w:left w:val="none" w:sz="0" w:space="0" w:color="auto"/>
                                    <w:bottom w:val="none" w:sz="0" w:space="0" w:color="auto"/>
                                    <w:right w:val="none" w:sz="0" w:space="0" w:color="auto"/>
                                  </w:divBdr>
                                  <w:divsChild>
                                    <w:div w:id="381293752">
                                      <w:marLeft w:val="0"/>
                                      <w:marRight w:val="0"/>
                                      <w:marTop w:val="0"/>
                                      <w:marBottom w:val="0"/>
                                      <w:divBdr>
                                        <w:top w:val="none" w:sz="0" w:space="0" w:color="auto"/>
                                        <w:left w:val="none" w:sz="0" w:space="0" w:color="auto"/>
                                        <w:bottom w:val="none" w:sz="0" w:space="0" w:color="auto"/>
                                        <w:right w:val="none" w:sz="0" w:space="0" w:color="auto"/>
                                      </w:divBdr>
                                      <w:divsChild>
                                        <w:div w:id="1121800075">
                                          <w:marLeft w:val="0"/>
                                          <w:marRight w:val="0"/>
                                          <w:marTop w:val="0"/>
                                          <w:marBottom w:val="0"/>
                                          <w:divBdr>
                                            <w:top w:val="none" w:sz="0" w:space="0" w:color="auto"/>
                                            <w:left w:val="none" w:sz="0" w:space="0" w:color="auto"/>
                                            <w:bottom w:val="none" w:sz="0" w:space="0" w:color="auto"/>
                                            <w:right w:val="none" w:sz="0" w:space="0" w:color="auto"/>
                                          </w:divBdr>
                                          <w:divsChild>
                                            <w:div w:id="107626148">
                                              <w:marLeft w:val="0"/>
                                              <w:marRight w:val="0"/>
                                              <w:marTop w:val="0"/>
                                              <w:marBottom w:val="0"/>
                                              <w:divBdr>
                                                <w:top w:val="none" w:sz="0" w:space="0" w:color="auto"/>
                                                <w:left w:val="none" w:sz="0" w:space="0" w:color="auto"/>
                                                <w:bottom w:val="none" w:sz="0" w:space="0" w:color="auto"/>
                                                <w:right w:val="none" w:sz="0" w:space="0" w:color="auto"/>
                                              </w:divBdr>
                                              <w:divsChild>
                                                <w:div w:id="862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568842">
      <w:bodyDiv w:val="1"/>
      <w:marLeft w:val="0"/>
      <w:marRight w:val="0"/>
      <w:marTop w:val="0"/>
      <w:marBottom w:val="0"/>
      <w:divBdr>
        <w:top w:val="none" w:sz="0" w:space="0" w:color="auto"/>
        <w:left w:val="none" w:sz="0" w:space="0" w:color="auto"/>
        <w:bottom w:val="none" w:sz="0" w:space="0" w:color="auto"/>
        <w:right w:val="none" w:sz="0" w:space="0" w:color="auto"/>
      </w:divBdr>
      <w:divsChild>
        <w:div w:id="961883660">
          <w:marLeft w:val="0"/>
          <w:marRight w:val="120"/>
          <w:marTop w:val="120"/>
          <w:marBottom w:val="120"/>
          <w:divBdr>
            <w:top w:val="none" w:sz="0" w:space="0" w:color="auto"/>
            <w:left w:val="none" w:sz="0" w:space="0" w:color="auto"/>
            <w:bottom w:val="none" w:sz="0" w:space="0" w:color="auto"/>
            <w:right w:val="none" w:sz="0" w:space="0" w:color="auto"/>
          </w:divBdr>
          <w:divsChild>
            <w:div w:id="1148866471">
              <w:marLeft w:val="0"/>
              <w:marRight w:val="0"/>
              <w:marTop w:val="0"/>
              <w:marBottom w:val="0"/>
              <w:divBdr>
                <w:top w:val="none" w:sz="0" w:space="0" w:color="auto"/>
                <w:left w:val="none" w:sz="0" w:space="0" w:color="auto"/>
                <w:bottom w:val="none" w:sz="0" w:space="0" w:color="auto"/>
                <w:right w:val="none" w:sz="0" w:space="0" w:color="auto"/>
              </w:divBdr>
            </w:div>
            <w:div w:id="1814372989">
              <w:marLeft w:val="0"/>
              <w:marRight w:val="0"/>
              <w:marTop w:val="0"/>
              <w:marBottom w:val="0"/>
              <w:divBdr>
                <w:top w:val="none" w:sz="0" w:space="0" w:color="auto"/>
                <w:left w:val="none" w:sz="0" w:space="0" w:color="auto"/>
                <w:bottom w:val="none" w:sz="0" w:space="0" w:color="auto"/>
                <w:right w:val="none" w:sz="0" w:space="0" w:color="auto"/>
              </w:divBdr>
            </w:div>
            <w:div w:id="693772609">
              <w:marLeft w:val="1800"/>
              <w:marRight w:val="0"/>
              <w:marTop w:val="0"/>
              <w:marBottom w:val="0"/>
              <w:divBdr>
                <w:top w:val="none" w:sz="0" w:space="0" w:color="auto"/>
                <w:left w:val="none" w:sz="0" w:space="0" w:color="auto"/>
                <w:bottom w:val="none" w:sz="0" w:space="0" w:color="auto"/>
                <w:right w:val="none" w:sz="0" w:space="0" w:color="auto"/>
              </w:divBdr>
            </w:div>
            <w:div w:id="1296791093">
              <w:marLeft w:val="1800"/>
              <w:marRight w:val="0"/>
              <w:marTop w:val="0"/>
              <w:marBottom w:val="0"/>
              <w:divBdr>
                <w:top w:val="none" w:sz="0" w:space="0" w:color="auto"/>
                <w:left w:val="none" w:sz="0" w:space="0" w:color="auto"/>
                <w:bottom w:val="none" w:sz="0" w:space="0" w:color="auto"/>
                <w:right w:val="none" w:sz="0" w:space="0" w:color="auto"/>
              </w:divBdr>
            </w:div>
            <w:div w:id="1790008947">
              <w:marLeft w:val="1800"/>
              <w:marRight w:val="0"/>
              <w:marTop w:val="0"/>
              <w:marBottom w:val="0"/>
              <w:divBdr>
                <w:top w:val="none" w:sz="0" w:space="0" w:color="auto"/>
                <w:left w:val="none" w:sz="0" w:space="0" w:color="auto"/>
                <w:bottom w:val="none" w:sz="0" w:space="0" w:color="auto"/>
                <w:right w:val="none" w:sz="0" w:space="0" w:color="auto"/>
              </w:divBdr>
            </w:div>
            <w:div w:id="2146193695">
              <w:marLeft w:val="0"/>
              <w:marRight w:val="0"/>
              <w:marTop w:val="0"/>
              <w:marBottom w:val="0"/>
              <w:divBdr>
                <w:top w:val="none" w:sz="0" w:space="0" w:color="auto"/>
                <w:left w:val="none" w:sz="0" w:space="0" w:color="auto"/>
                <w:bottom w:val="none" w:sz="0" w:space="0" w:color="auto"/>
                <w:right w:val="none" w:sz="0" w:space="0" w:color="auto"/>
              </w:divBdr>
            </w:div>
            <w:div w:id="985427268">
              <w:marLeft w:val="0"/>
              <w:marRight w:val="0"/>
              <w:marTop w:val="0"/>
              <w:marBottom w:val="0"/>
              <w:divBdr>
                <w:top w:val="none" w:sz="0" w:space="0" w:color="auto"/>
                <w:left w:val="none" w:sz="0" w:space="0" w:color="auto"/>
                <w:bottom w:val="none" w:sz="0" w:space="0" w:color="auto"/>
                <w:right w:val="none" w:sz="0" w:space="0" w:color="auto"/>
              </w:divBdr>
            </w:div>
            <w:div w:id="1656105558">
              <w:marLeft w:val="0"/>
              <w:marRight w:val="0"/>
              <w:marTop w:val="0"/>
              <w:marBottom w:val="0"/>
              <w:divBdr>
                <w:top w:val="none" w:sz="0" w:space="0" w:color="auto"/>
                <w:left w:val="none" w:sz="0" w:space="0" w:color="auto"/>
                <w:bottom w:val="none" w:sz="0" w:space="0" w:color="auto"/>
                <w:right w:val="none" w:sz="0" w:space="0" w:color="auto"/>
              </w:divBdr>
            </w:div>
            <w:div w:id="876966728">
              <w:marLeft w:val="0"/>
              <w:marRight w:val="0"/>
              <w:marTop w:val="0"/>
              <w:marBottom w:val="0"/>
              <w:divBdr>
                <w:top w:val="none" w:sz="0" w:space="0" w:color="auto"/>
                <w:left w:val="none" w:sz="0" w:space="0" w:color="auto"/>
                <w:bottom w:val="none" w:sz="0" w:space="0" w:color="auto"/>
                <w:right w:val="none" w:sz="0" w:space="0" w:color="auto"/>
              </w:divBdr>
            </w:div>
            <w:div w:id="1088696842">
              <w:marLeft w:val="1440"/>
              <w:marRight w:val="0"/>
              <w:marTop w:val="0"/>
              <w:marBottom w:val="0"/>
              <w:divBdr>
                <w:top w:val="none" w:sz="0" w:space="0" w:color="auto"/>
                <w:left w:val="none" w:sz="0" w:space="0" w:color="auto"/>
                <w:bottom w:val="none" w:sz="0" w:space="0" w:color="auto"/>
                <w:right w:val="none" w:sz="0" w:space="0" w:color="auto"/>
              </w:divBdr>
            </w:div>
            <w:div w:id="1059552253">
              <w:marLeft w:val="1440"/>
              <w:marRight w:val="0"/>
              <w:marTop w:val="0"/>
              <w:marBottom w:val="0"/>
              <w:divBdr>
                <w:top w:val="none" w:sz="0" w:space="0" w:color="auto"/>
                <w:left w:val="none" w:sz="0" w:space="0" w:color="auto"/>
                <w:bottom w:val="none" w:sz="0" w:space="0" w:color="auto"/>
                <w:right w:val="none" w:sz="0" w:space="0" w:color="auto"/>
              </w:divBdr>
            </w:div>
            <w:div w:id="902568337">
              <w:marLeft w:val="2160"/>
              <w:marRight w:val="0"/>
              <w:marTop w:val="0"/>
              <w:marBottom w:val="0"/>
              <w:divBdr>
                <w:top w:val="none" w:sz="0" w:space="0" w:color="auto"/>
                <w:left w:val="none" w:sz="0" w:space="0" w:color="auto"/>
                <w:bottom w:val="none" w:sz="0" w:space="0" w:color="auto"/>
                <w:right w:val="none" w:sz="0" w:space="0" w:color="auto"/>
              </w:divBdr>
            </w:div>
            <w:div w:id="1351108403">
              <w:marLeft w:val="2160"/>
              <w:marRight w:val="0"/>
              <w:marTop w:val="0"/>
              <w:marBottom w:val="0"/>
              <w:divBdr>
                <w:top w:val="none" w:sz="0" w:space="0" w:color="auto"/>
                <w:left w:val="none" w:sz="0" w:space="0" w:color="auto"/>
                <w:bottom w:val="none" w:sz="0" w:space="0" w:color="auto"/>
                <w:right w:val="none" w:sz="0" w:space="0" w:color="auto"/>
              </w:divBdr>
            </w:div>
            <w:div w:id="254439889">
              <w:marLeft w:val="1800"/>
              <w:marRight w:val="0"/>
              <w:marTop w:val="0"/>
              <w:marBottom w:val="0"/>
              <w:divBdr>
                <w:top w:val="none" w:sz="0" w:space="0" w:color="auto"/>
                <w:left w:val="none" w:sz="0" w:space="0" w:color="auto"/>
                <w:bottom w:val="none" w:sz="0" w:space="0" w:color="auto"/>
                <w:right w:val="none" w:sz="0" w:space="0" w:color="auto"/>
              </w:divBdr>
            </w:div>
            <w:div w:id="263652288">
              <w:marLeft w:val="2160"/>
              <w:marRight w:val="0"/>
              <w:marTop w:val="0"/>
              <w:marBottom w:val="0"/>
              <w:divBdr>
                <w:top w:val="none" w:sz="0" w:space="0" w:color="auto"/>
                <w:left w:val="none" w:sz="0" w:space="0" w:color="auto"/>
                <w:bottom w:val="none" w:sz="0" w:space="0" w:color="auto"/>
                <w:right w:val="none" w:sz="0" w:space="0" w:color="auto"/>
              </w:divBdr>
            </w:div>
            <w:div w:id="1469198970">
              <w:marLeft w:val="2160"/>
              <w:marRight w:val="0"/>
              <w:marTop w:val="0"/>
              <w:marBottom w:val="0"/>
              <w:divBdr>
                <w:top w:val="none" w:sz="0" w:space="0" w:color="auto"/>
                <w:left w:val="none" w:sz="0" w:space="0" w:color="auto"/>
                <w:bottom w:val="none" w:sz="0" w:space="0" w:color="auto"/>
                <w:right w:val="none" w:sz="0" w:space="0" w:color="auto"/>
              </w:divBdr>
            </w:div>
            <w:div w:id="348533831">
              <w:marLeft w:val="2160"/>
              <w:marRight w:val="0"/>
              <w:marTop w:val="0"/>
              <w:marBottom w:val="0"/>
              <w:divBdr>
                <w:top w:val="none" w:sz="0" w:space="0" w:color="auto"/>
                <w:left w:val="none" w:sz="0" w:space="0" w:color="auto"/>
                <w:bottom w:val="none" w:sz="0" w:space="0" w:color="auto"/>
                <w:right w:val="none" w:sz="0" w:space="0" w:color="auto"/>
              </w:divBdr>
            </w:div>
            <w:div w:id="821853876">
              <w:marLeft w:val="2160"/>
              <w:marRight w:val="0"/>
              <w:marTop w:val="0"/>
              <w:marBottom w:val="0"/>
              <w:divBdr>
                <w:top w:val="none" w:sz="0" w:space="0" w:color="auto"/>
                <w:left w:val="none" w:sz="0" w:space="0" w:color="auto"/>
                <w:bottom w:val="none" w:sz="0" w:space="0" w:color="auto"/>
                <w:right w:val="none" w:sz="0" w:space="0" w:color="auto"/>
              </w:divBdr>
            </w:div>
            <w:div w:id="1820074629">
              <w:marLeft w:val="1440"/>
              <w:marRight w:val="0"/>
              <w:marTop w:val="0"/>
              <w:marBottom w:val="0"/>
              <w:divBdr>
                <w:top w:val="none" w:sz="0" w:space="0" w:color="auto"/>
                <w:left w:val="none" w:sz="0" w:space="0" w:color="auto"/>
                <w:bottom w:val="none" w:sz="0" w:space="0" w:color="auto"/>
                <w:right w:val="none" w:sz="0" w:space="0" w:color="auto"/>
              </w:divBdr>
            </w:div>
            <w:div w:id="1452750872">
              <w:marLeft w:val="1440"/>
              <w:marRight w:val="0"/>
              <w:marTop w:val="0"/>
              <w:marBottom w:val="0"/>
              <w:divBdr>
                <w:top w:val="none" w:sz="0" w:space="0" w:color="auto"/>
                <w:left w:val="none" w:sz="0" w:space="0" w:color="auto"/>
                <w:bottom w:val="none" w:sz="0" w:space="0" w:color="auto"/>
                <w:right w:val="none" w:sz="0" w:space="0" w:color="auto"/>
              </w:divBdr>
            </w:div>
            <w:div w:id="226845076">
              <w:marLeft w:val="2520"/>
              <w:marRight w:val="0"/>
              <w:marTop w:val="0"/>
              <w:marBottom w:val="0"/>
              <w:divBdr>
                <w:top w:val="none" w:sz="0" w:space="0" w:color="auto"/>
                <w:left w:val="none" w:sz="0" w:space="0" w:color="auto"/>
                <w:bottom w:val="none" w:sz="0" w:space="0" w:color="auto"/>
                <w:right w:val="none" w:sz="0" w:space="0" w:color="auto"/>
              </w:divBdr>
            </w:div>
            <w:div w:id="234511081">
              <w:marLeft w:val="0"/>
              <w:marRight w:val="0"/>
              <w:marTop w:val="0"/>
              <w:marBottom w:val="0"/>
              <w:divBdr>
                <w:top w:val="none" w:sz="0" w:space="0" w:color="auto"/>
                <w:left w:val="none" w:sz="0" w:space="0" w:color="auto"/>
                <w:bottom w:val="none" w:sz="0" w:space="0" w:color="auto"/>
                <w:right w:val="none" w:sz="0" w:space="0" w:color="auto"/>
              </w:divBdr>
            </w:div>
            <w:div w:id="1119104346">
              <w:marLeft w:val="1440"/>
              <w:marRight w:val="0"/>
              <w:marTop w:val="0"/>
              <w:marBottom w:val="0"/>
              <w:divBdr>
                <w:top w:val="none" w:sz="0" w:space="0" w:color="auto"/>
                <w:left w:val="none" w:sz="0" w:space="0" w:color="auto"/>
                <w:bottom w:val="none" w:sz="0" w:space="0" w:color="auto"/>
                <w:right w:val="none" w:sz="0" w:space="0" w:color="auto"/>
              </w:divBdr>
            </w:div>
            <w:div w:id="1967076019">
              <w:marLeft w:val="1440"/>
              <w:marRight w:val="0"/>
              <w:marTop w:val="0"/>
              <w:marBottom w:val="0"/>
              <w:divBdr>
                <w:top w:val="none" w:sz="0" w:space="0" w:color="auto"/>
                <w:left w:val="none" w:sz="0" w:space="0" w:color="auto"/>
                <w:bottom w:val="none" w:sz="0" w:space="0" w:color="auto"/>
                <w:right w:val="none" w:sz="0" w:space="0" w:color="auto"/>
              </w:divBdr>
            </w:div>
            <w:div w:id="447312069">
              <w:marLeft w:val="1440"/>
              <w:marRight w:val="0"/>
              <w:marTop w:val="0"/>
              <w:marBottom w:val="0"/>
              <w:divBdr>
                <w:top w:val="none" w:sz="0" w:space="0" w:color="auto"/>
                <w:left w:val="none" w:sz="0" w:space="0" w:color="auto"/>
                <w:bottom w:val="none" w:sz="0" w:space="0" w:color="auto"/>
                <w:right w:val="none" w:sz="0" w:space="0" w:color="auto"/>
              </w:divBdr>
            </w:div>
            <w:div w:id="1349602407">
              <w:marLeft w:val="2520"/>
              <w:marRight w:val="0"/>
              <w:marTop w:val="0"/>
              <w:marBottom w:val="0"/>
              <w:divBdr>
                <w:top w:val="none" w:sz="0" w:space="0" w:color="auto"/>
                <w:left w:val="none" w:sz="0" w:space="0" w:color="auto"/>
                <w:bottom w:val="none" w:sz="0" w:space="0" w:color="auto"/>
                <w:right w:val="none" w:sz="0" w:space="0" w:color="auto"/>
              </w:divBdr>
            </w:div>
            <w:div w:id="497307481">
              <w:marLeft w:val="2520"/>
              <w:marRight w:val="0"/>
              <w:marTop w:val="0"/>
              <w:marBottom w:val="0"/>
              <w:divBdr>
                <w:top w:val="none" w:sz="0" w:space="0" w:color="auto"/>
                <w:left w:val="none" w:sz="0" w:space="0" w:color="auto"/>
                <w:bottom w:val="none" w:sz="0" w:space="0" w:color="auto"/>
                <w:right w:val="none" w:sz="0" w:space="0" w:color="auto"/>
              </w:divBdr>
            </w:div>
            <w:div w:id="719866521">
              <w:marLeft w:val="2520"/>
              <w:marRight w:val="0"/>
              <w:marTop w:val="0"/>
              <w:marBottom w:val="0"/>
              <w:divBdr>
                <w:top w:val="none" w:sz="0" w:space="0" w:color="auto"/>
                <w:left w:val="none" w:sz="0" w:space="0" w:color="auto"/>
                <w:bottom w:val="none" w:sz="0" w:space="0" w:color="auto"/>
                <w:right w:val="none" w:sz="0" w:space="0" w:color="auto"/>
              </w:divBdr>
            </w:div>
            <w:div w:id="1769110499">
              <w:marLeft w:val="0"/>
              <w:marRight w:val="0"/>
              <w:marTop w:val="0"/>
              <w:marBottom w:val="0"/>
              <w:divBdr>
                <w:top w:val="none" w:sz="0" w:space="0" w:color="auto"/>
                <w:left w:val="none" w:sz="0" w:space="0" w:color="auto"/>
                <w:bottom w:val="none" w:sz="0" w:space="0" w:color="auto"/>
                <w:right w:val="none" w:sz="0" w:space="0" w:color="auto"/>
              </w:divBdr>
            </w:div>
            <w:div w:id="1936133488">
              <w:marLeft w:val="0"/>
              <w:marRight w:val="0"/>
              <w:marTop w:val="0"/>
              <w:marBottom w:val="0"/>
              <w:divBdr>
                <w:top w:val="none" w:sz="0" w:space="0" w:color="auto"/>
                <w:left w:val="none" w:sz="0" w:space="0" w:color="auto"/>
                <w:bottom w:val="none" w:sz="0" w:space="0" w:color="auto"/>
                <w:right w:val="none" w:sz="0" w:space="0" w:color="auto"/>
              </w:divBdr>
            </w:div>
            <w:div w:id="138891074">
              <w:marLeft w:val="1440"/>
              <w:marRight w:val="0"/>
              <w:marTop w:val="0"/>
              <w:marBottom w:val="0"/>
              <w:divBdr>
                <w:top w:val="none" w:sz="0" w:space="0" w:color="auto"/>
                <w:left w:val="none" w:sz="0" w:space="0" w:color="auto"/>
                <w:bottom w:val="none" w:sz="0" w:space="0" w:color="auto"/>
                <w:right w:val="none" w:sz="0" w:space="0" w:color="auto"/>
              </w:divBdr>
            </w:div>
            <w:div w:id="876695415">
              <w:marLeft w:val="1440"/>
              <w:marRight w:val="0"/>
              <w:marTop w:val="0"/>
              <w:marBottom w:val="0"/>
              <w:divBdr>
                <w:top w:val="none" w:sz="0" w:space="0" w:color="auto"/>
                <w:left w:val="none" w:sz="0" w:space="0" w:color="auto"/>
                <w:bottom w:val="none" w:sz="0" w:space="0" w:color="auto"/>
                <w:right w:val="none" w:sz="0" w:space="0" w:color="auto"/>
              </w:divBdr>
            </w:div>
            <w:div w:id="720402389">
              <w:marLeft w:val="2520"/>
              <w:marRight w:val="0"/>
              <w:marTop w:val="0"/>
              <w:marBottom w:val="0"/>
              <w:divBdr>
                <w:top w:val="none" w:sz="0" w:space="0" w:color="auto"/>
                <w:left w:val="none" w:sz="0" w:space="0" w:color="auto"/>
                <w:bottom w:val="none" w:sz="0" w:space="0" w:color="auto"/>
                <w:right w:val="none" w:sz="0" w:space="0" w:color="auto"/>
              </w:divBdr>
            </w:div>
            <w:div w:id="1136754509">
              <w:marLeft w:val="2520"/>
              <w:marRight w:val="0"/>
              <w:marTop w:val="0"/>
              <w:marBottom w:val="0"/>
              <w:divBdr>
                <w:top w:val="none" w:sz="0" w:space="0" w:color="auto"/>
                <w:left w:val="none" w:sz="0" w:space="0" w:color="auto"/>
                <w:bottom w:val="none" w:sz="0" w:space="0" w:color="auto"/>
                <w:right w:val="none" w:sz="0" w:space="0" w:color="auto"/>
              </w:divBdr>
            </w:div>
            <w:div w:id="1790708199">
              <w:marLeft w:val="1440"/>
              <w:marRight w:val="0"/>
              <w:marTop w:val="0"/>
              <w:marBottom w:val="0"/>
              <w:divBdr>
                <w:top w:val="none" w:sz="0" w:space="0" w:color="auto"/>
                <w:left w:val="none" w:sz="0" w:space="0" w:color="auto"/>
                <w:bottom w:val="none" w:sz="0" w:space="0" w:color="auto"/>
                <w:right w:val="none" w:sz="0" w:space="0" w:color="auto"/>
              </w:divBdr>
            </w:div>
            <w:div w:id="1720275491">
              <w:marLeft w:val="1440"/>
              <w:marRight w:val="0"/>
              <w:marTop w:val="0"/>
              <w:marBottom w:val="0"/>
              <w:divBdr>
                <w:top w:val="none" w:sz="0" w:space="0" w:color="auto"/>
                <w:left w:val="none" w:sz="0" w:space="0" w:color="auto"/>
                <w:bottom w:val="none" w:sz="0" w:space="0" w:color="auto"/>
                <w:right w:val="none" w:sz="0" w:space="0" w:color="auto"/>
              </w:divBdr>
            </w:div>
            <w:div w:id="590310274">
              <w:marLeft w:val="1440"/>
              <w:marRight w:val="0"/>
              <w:marTop w:val="0"/>
              <w:marBottom w:val="0"/>
              <w:divBdr>
                <w:top w:val="none" w:sz="0" w:space="0" w:color="auto"/>
                <w:left w:val="none" w:sz="0" w:space="0" w:color="auto"/>
                <w:bottom w:val="none" w:sz="0" w:space="0" w:color="auto"/>
                <w:right w:val="none" w:sz="0" w:space="0" w:color="auto"/>
              </w:divBdr>
            </w:div>
            <w:div w:id="150945266">
              <w:marLeft w:val="1440"/>
              <w:marRight w:val="0"/>
              <w:marTop w:val="0"/>
              <w:marBottom w:val="0"/>
              <w:divBdr>
                <w:top w:val="none" w:sz="0" w:space="0" w:color="auto"/>
                <w:left w:val="none" w:sz="0" w:space="0" w:color="auto"/>
                <w:bottom w:val="none" w:sz="0" w:space="0" w:color="auto"/>
                <w:right w:val="none" w:sz="0" w:space="0" w:color="auto"/>
              </w:divBdr>
            </w:div>
            <w:div w:id="2102487775">
              <w:marLeft w:val="2520"/>
              <w:marRight w:val="0"/>
              <w:marTop w:val="0"/>
              <w:marBottom w:val="0"/>
              <w:divBdr>
                <w:top w:val="none" w:sz="0" w:space="0" w:color="auto"/>
                <w:left w:val="none" w:sz="0" w:space="0" w:color="auto"/>
                <w:bottom w:val="none" w:sz="0" w:space="0" w:color="auto"/>
                <w:right w:val="none" w:sz="0" w:space="0" w:color="auto"/>
              </w:divBdr>
            </w:div>
            <w:div w:id="308361694">
              <w:marLeft w:val="0"/>
              <w:marRight w:val="0"/>
              <w:marTop w:val="0"/>
              <w:marBottom w:val="0"/>
              <w:divBdr>
                <w:top w:val="none" w:sz="0" w:space="0" w:color="auto"/>
                <w:left w:val="none" w:sz="0" w:space="0" w:color="auto"/>
                <w:bottom w:val="none" w:sz="0" w:space="0" w:color="auto"/>
                <w:right w:val="none" w:sz="0" w:space="0" w:color="auto"/>
              </w:divBdr>
            </w:div>
            <w:div w:id="1043674842">
              <w:marLeft w:val="0"/>
              <w:marRight w:val="0"/>
              <w:marTop w:val="0"/>
              <w:marBottom w:val="0"/>
              <w:divBdr>
                <w:top w:val="none" w:sz="0" w:space="0" w:color="auto"/>
                <w:left w:val="none" w:sz="0" w:space="0" w:color="auto"/>
                <w:bottom w:val="none" w:sz="0" w:space="0" w:color="auto"/>
                <w:right w:val="none" w:sz="0" w:space="0" w:color="auto"/>
              </w:divBdr>
              <w:divsChild>
                <w:div w:id="339967440">
                  <w:marLeft w:val="2520"/>
                  <w:marRight w:val="0"/>
                  <w:marTop w:val="0"/>
                  <w:marBottom w:val="0"/>
                  <w:divBdr>
                    <w:top w:val="none" w:sz="0" w:space="0" w:color="auto"/>
                    <w:left w:val="none" w:sz="0" w:space="0" w:color="auto"/>
                    <w:bottom w:val="none" w:sz="0" w:space="0" w:color="auto"/>
                    <w:right w:val="none" w:sz="0" w:space="0" w:color="auto"/>
                  </w:divBdr>
                </w:div>
              </w:divsChild>
            </w:div>
            <w:div w:id="1537430573">
              <w:marLeft w:val="1440"/>
              <w:marRight w:val="0"/>
              <w:marTop w:val="0"/>
              <w:marBottom w:val="0"/>
              <w:divBdr>
                <w:top w:val="none" w:sz="0" w:space="0" w:color="auto"/>
                <w:left w:val="none" w:sz="0" w:space="0" w:color="auto"/>
                <w:bottom w:val="none" w:sz="0" w:space="0" w:color="auto"/>
                <w:right w:val="none" w:sz="0" w:space="0" w:color="auto"/>
              </w:divBdr>
            </w:div>
            <w:div w:id="1947276296">
              <w:marLeft w:val="1440"/>
              <w:marRight w:val="0"/>
              <w:marTop w:val="0"/>
              <w:marBottom w:val="0"/>
              <w:divBdr>
                <w:top w:val="none" w:sz="0" w:space="0" w:color="auto"/>
                <w:left w:val="none" w:sz="0" w:space="0" w:color="auto"/>
                <w:bottom w:val="none" w:sz="0" w:space="0" w:color="auto"/>
                <w:right w:val="none" w:sz="0" w:space="0" w:color="auto"/>
              </w:divBdr>
            </w:div>
            <w:div w:id="147789956">
              <w:marLeft w:val="2520"/>
              <w:marRight w:val="0"/>
              <w:marTop w:val="0"/>
              <w:marBottom w:val="0"/>
              <w:divBdr>
                <w:top w:val="none" w:sz="0" w:space="0" w:color="auto"/>
                <w:left w:val="none" w:sz="0" w:space="0" w:color="auto"/>
                <w:bottom w:val="none" w:sz="0" w:space="0" w:color="auto"/>
                <w:right w:val="none" w:sz="0" w:space="0" w:color="auto"/>
              </w:divBdr>
            </w:div>
            <w:div w:id="557326194">
              <w:marLeft w:val="0"/>
              <w:marRight w:val="0"/>
              <w:marTop w:val="0"/>
              <w:marBottom w:val="0"/>
              <w:divBdr>
                <w:top w:val="none" w:sz="0" w:space="0" w:color="auto"/>
                <w:left w:val="none" w:sz="0" w:space="0" w:color="auto"/>
                <w:bottom w:val="none" w:sz="0" w:space="0" w:color="auto"/>
                <w:right w:val="none" w:sz="0" w:space="0" w:color="auto"/>
              </w:divBdr>
            </w:div>
            <w:div w:id="1761677493">
              <w:marLeft w:val="0"/>
              <w:marRight w:val="0"/>
              <w:marTop w:val="0"/>
              <w:marBottom w:val="0"/>
              <w:divBdr>
                <w:top w:val="none" w:sz="0" w:space="0" w:color="auto"/>
                <w:left w:val="none" w:sz="0" w:space="0" w:color="auto"/>
                <w:bottom w:val="none" w:sz="0" w:space="0" w:color="auto"/>
                <w:right w:val="none" w:sz="0" w:space="0" w:color="auto"/>
              </w:divBdr>
            </w:div>
            <w:div w:id="1959023389">
              <w:marLeft w:val="0"/>
              <w:marRight w:val="0"/>
              <w:marTop w:val="0"/>
              <w:marBottom w:val="0"/>
              <w:divBdr>
                <w:top w:val="none" w:sz="0" w:space="0" w:color="auto"/>
                <w:left w:val="none" w:sz="0" w:space="0" w:color="auto"/>
                <w:bottom w:val="none" w:sz="0" w:space="0" w:color="auto"/>
                <w:right w:val="none" w:sz="0" w:space="0" w:color="auto"/>
              </w:divBdr>
            </w:div>
            <w:div w:id="800080520">
              <w:marLeft w:val="0"/>
              <w:marRight w:val="0"/>
              <w:marTop w:val="0"/>
              <w:marBottom w:val="0"/>
              <w:divBdr>
                <w:top w:val="none" w:sz="0" w:space="0" w:color="auto"/>
                <w:left w:val="none" w:sz="0" w:space="0" w:color="auto"/>
                <w:bottom w:val="none" w:sz="0" w:space="0" w:color="auto"/>
                <w:right w:val="none" w:sz="0" w:space="0" w:color="auto"/>
              </w:divBdr>
            </w:div>
            <w:div w:id="111629652">
              <w:marLeft w:val="720"/>
              <w:marRight w:val="0"/>
              <w:marTop w:val="0"/>
              <w:marBottom w:val="0"/>
              <w:divBdr>
                <w:top w:val="none" w:sz="0" w:space="0" w:color="auto"/>
                <w:left w:val="none" w:sz="0" w:space="0" w:color="auto"/>
                <w:bottom w:val="none" w:sz="0" w:space="0" w:color="auto"/>
                <w:right w:val="none" w:sz="0" w:space="0" w:color="auto"/>
              </w:divBdr>
            </w:div>
            <w:div w:id="397703211">
              <w:marLeft w:val="1440"/>
              <w:marRight w:val="0"/>
              <w:marTop w:val="0"/>
              <w:marBottom w:val="0"/>
              <w:divBdr>
                <w:top w:val="none" w:sz="0" w:space="0" w:color="auto"/>
                <w:left w:val="none" w:sz="0" w:space="0" w:color="auto"/>
                <w:bottom w:val="none" w:sz="0" w:space="0" w:color="auto"/>
                <w:right w:val="none" w:sz="0" w:space="0" w:color="auto"/>
              </w:divBdr>
            </w:div>
            <w:div w:id="638653434">
              <w:marLeft w:val="720"/>
              <w:marRight w:val="0"/>
              <w:marTop w:val="0"/>
              <w:marBottom w:val="0"/>
              <w:divBdr>
                <w:top w:val="none" w:sz="0" w:space="0" w:color="auto"/>
                <w:left w:val="none" w:sz="0" w:space="0" w:color="auto"/>
                <w:bottom w:val="none" w:sz="0" w:space="0" w:color="auto"/>
                <w:right w:val="none" w:sz="0" w:space="0" w:color="auto"/>
              </w:divBdr>
            </w:div>
            <w:div w:id="1576939336">
              <w:marLeft w:val="0"/>
              <w:marRight w:val="0"/>
              <w:marTop w:val="0"/>
              <w:marBottom w:val="0"/>
              <w:divBdr>
                <w:top w:val="none" w:sz="0" w:space="0" w:color="auto"/>
                <w:left w:val="none" w:sz="0" w:space="0" w:color="auto"/>
                <w:bottom w:val="none" w:sz="0" w:space="0" w:color="auto"/>
                <w:right w:val="none" w:sz="0" w:space="0" w:color="auto"/>
              </w:divBdr>
            </w:div>
            <w:div w:id="1958179185">
              <w:marLeft w:val="720"/>
              <w:marRight w:val="0"/>
              <w:marTop w:val="0"/>
              <w:marBottom w:val="0"/>
              <w:divBdr>
                <w:top w:val="none" w:sz="0" w:space="0" w:color="auto"/>
                <w:left w:val="none" w:sz="0" w:space="0" w:color="auto"/>
                <w:bottom w:val="none" w:sz="0" w:space="0" w:color="auto"/>
                <w:right w:val="none" w:sz="0" w:space="0" w:color="auto"/>
              </w:divBdr>
            </w:div>
            <w:div w:id="794519915">
              <w:marLeft w:val="1440"/>
              <w:marRight w:val="0"/>
              <w:marTop w:val="0"/>
              <w:marBottom w:val="0"/>
              <w:divBdr>
                <w:top w:val="none" w:sz="0" w:space="0" w:color="auto"/>
                <w:left w:val="none" w:sz="0" w:space="0" w:color="auto"/>
                <w:bottom w:val="none" w:sz="0" w:space="0" w:color="auto"/>
                <w:right w:val="none" w:sz="0" w:space="0" w:color="auto"/>
              </w:divBdr>
            </w:div>
            <w:div w:id="1586720658">
              <w:marLeft w:val="720"/>
              <w:marRight w:val="0"/>
              <w:marTop w:val="0"/>
              <w:marBottom w:val="0"/>
              <w:divBdr>
                <w:top w:val="none" w:sz="0" w:space="0" w:color="auto"/>
                <w:left w:val="none" w:sz="0" w:space="0" w:color="auto"/>
                <w:bottom w:val="none" w:sz="0" w:space="0" w:color="auto"/>
                <w:right w:val="none" w:sz="0" w:space="0" w:color="auto"/>
              </w:divBdr>
            </w:div>
            <w:div w:id="1671717349">
              <w:marLeft w:val="0"/>
              <w:marRight w:val="0"/>
              <w:marTop w:val="0"/>
              <w:marBottom w:val="0"/>
              <w:divBdr>
                <w:top w:val="none" w:sz="0" w:space="0" w:color="auto"/>
                <w:left w:val="none" w:sz="0" w:space="0" w:color="auto"/>
                <w:bottom w:val="none" w:sz="0" w:space="0" w:color="auto"/>
                <w:right w:val="none" w:sz="0" w:space="0" w:color="auto"/>
              </w:divBdr>
            </w:div>
            <w:div w:id="734199828">
              <w:marLeft w:val="720"/>
              <w:marRight w:val="0"/>
              <w:marTop w:val="0"/>
              <w:marBottom w:val="0"/>
              <w:divBdr>
                <w:top w:val="none" w:sz="0" w:space="0" w:color="auto"/>
                <w:left w:val="none" w:sz="0" w:space="0" w:color="auto"/>
                <w:bottom w:val="none" w:sz="0" w:space="0" w:color="auto"/>
                <w:right w:val="none" w:sz="0" w:space="0" w:color="auto"/>
              </w:divBdr>
            </w:div>
            <w:div w:id="362681391">
              <w:marLeft w:val="0"/>
              <w:marRight w:val="0"/>
              <w:marTop w:val="0"/>
              <w:marBottom w:val="0"/>
              <w:divBdr>
                <w:top w:val="none" w:sz="0" w:space="0" w:color="auto"/>
                <w:left w:val="none" w:sz="0" w:space="0" w:color="auto"/>
                <w:bottom w:val="none" w:sz="0" w:space="0" w:color="auto"/>
                <w:right w:val="none" w:sz="0" w:space="0" w:color="auto"/>
              </w:divBdr>
            </w:div>
            <w:div w:id="1740249795">
              <w:marLeft w:val="720"/>
              <w:marRight w:val="0"/>
              <w:marTop w:val="0"/>
              <w:marBottom w:val="0"/>
              <w:divBdr>
                <w:top w:val="none" w:sz="0" w:space="0" w:color="auto"/>
                <w:left w:val="none" w:sz="0" w:space="0" w:color="auto"/>
                <w:bottom w:val="none" w:sz="0" w:space="0" w:color="auto"/>
                <w:right w:val="none" w:sz="0" w:space="0" w:color="auto"/>
              </w:divBdr>
            </w:div>
            <w:div w:id="900287508">
              <w:marLeft w:val="2160"/>
              <w:marRight w:val="0"/>
              <w:marTop w:val="0"/>
              <w:marBottom w:val="0"/>
              <w:divBdr>
                <w:top w:val="none" w:sz="0" w:space="0" w:color="auto"/>
                <w:left w:val="none" w:sz="0" w:space="0" w:color="auto"/>
                <w:bottom w:val="none" w:sz="0" w:space="0" w:color="auto"/>
                <w:right w:val="none" w:sz="0" w:space="0" w:color="auto"/>
              </w:divBdr>
            </w:div>
            <w:div w:id="1046491682">
              <w:marLeft w:val="2160"/>
              <w:marRight w:val="0"/>
              <w:marTop w:val="0"/>
              <w:marBottom w:val="0"/>
              <w:divBdr>
                <w:top w:val="none" w:sz="0" w:space="0" w:color="auto"/>
                <w:left w:val="none" w:sz="0" w:space="0" w:color="auto"/>
                <w:bottom w:val="none" w:sz="0" w:space="0" w:color="auto"/>
                <w:right w:val="none" w:sz="0" w:space="0" w:color="auto"/>
              </w:divBdr>
            </w:div>
            <w:div w:id="1522355489">
              <w:marLeft w:val="0"/>
              <w:marRight w:val="0"/>
              <w:marTop w:val="0"/>
              <w:marBottom w:val="0"/>
              <w:divBdr>
                <w:top w:val="none" w:sz="0" w:space="0" w:color="auto"/>
                <w:left w:val="none" w:sz="0" w:space="0" w:color="auto"/>
                <w:bottom w:val="none" w:sz="0" w:space="0" w:color="auto"/>
                <w:right w:val="none" w:sz="0" w:space="0" w:color="auto"/>
              </w:divBdr>
            </w:div>
            <w:div w:id="470246874">
              <w:marLeft w:val="360"/>
              <w:marRight w:val="0"/>
              <w:marTop w:val="0"/>
              <w:marBottom w:val="0"/>
              <w:divBdr>
                <w:top w:val="none" w:sz="0" w:space="0" w:color="auto"/>
                <w:left w:val="none" w:sz="0" w:space="0" w:color="auto"/>
                <w:bottom w:val="none" w:sz="0" w:space="0" w:color="auto"/>
                <w:right w:val="none" w:sz="0" w:space="0" w:color="auto"/>
              </w:divBdr>
            </w:div>
            <w:div w:id="360711523">
              <w:marLeft w:val="0"/>
              <w:marRight w:val="0"/>
              <w:marTop w:val="0"/>
              <w:marBottom w:val="0"/>
              <w:divBdr>
                <w:top w:val="none" w:sz="0" w:space="0" w:color="auto"/>
                <w:left w:val="none" w:sz="0" w:space="0" w:color="auto"/>
                <w:bottom w:val="none" w:sz="0" w:space="0" w:color="auto"/>
                <w:right w:val="none" w:sz="0" w:space="0" w:color="auto"/>
              </w:divBdr>
            </w:div>
            <w:div w:id="1073309228">
              <w:marLeft w:val="0"/>
              <w:marRight w:val="0"/>
              <w:marTop w:val="0"/>
              <w:marBottom w:val="0"/>
              <w:divBdr>
                <w:top w:val="none" w:sz="0" w:space="0" w:color="auto"/>
                <w:left w:val="none" w:sz="0" w:space="0" w:color="auto"/>
                <w:bottom w:val="none" w:sz="0" w:space="0" w:color="auto"/>
                <w:right w:val="none" w:sz="0" w:space="0" w:color="auto"/>
              </w:divBdr>
            </w:div>
            <w:div w:id="1328363621">
              <w:marLeft w:val="0"/>
              <w:marRight w:val="0"/>
              <w:marTop w:val="0"/>
              <w:marBottom w:val="0"/>
              <w:divBdr>
                <w:top w:val="none" w:sz="0" w:space="0" w:color="auto"/>
                <w:left w:val="none" w:sz="0" w:space="0" w:color="auto"/>
                <w:bottom w:val="none" w:sz="0" w:space="0" w:color="auto"/>
                <w:right w:val="none" w:sz="0" w:space="0" w:color="auto"/>
              </w:divBdr>
            </w:div>
            <w:div w:id="625625695">
              <w:marLeft w:val="0"/>
              <w:marRight w:val="0"/>
              <w:marTop w:val="0"/>
              <w:marBottom w:val="0"/>
              <w:divBdr>
                <w:top w:val="none" w:sz="0" w:space="0" w:color="auto"/>
                <w:left w:val="none" w:sz="0" w:space="0" w:color="auto"/>
                <w:bottom w:val="none" w:sz="0" w:space="0" w:color="auto"/>
                <w:right w:val="none" w:sz="0" w:space="0" w:color="auto"/>
              </w:divBdr>
            </w:div>
            <w:div w:id="967124287">
              <w:marLeft w:val="720"/>
              <w:marRight w:val="0"/>
              <w:marTop w:val="0"/>
              <w:marBottom w:val="0"/>
              <w:divBdr>
                <w:top w:val="none" w:sz="0" w:space="0" w:color="auto"/>
                <w:left w:val="none" w:sz="0" w:space="0" w:color="auto"/>
                <w:bottom w:val="none" w:sz="0" w:space="0" w:color="auto"/>
                <w:right w:val="none" w:sz="0" w:space="0" w:color="auto"/>
              </w:divBdr>
            </w:div>
            <w:div w:id="1784424164">
              <w:marLeft w:val="1440"/>
              <w:marRight w:val="0"/>
              <w:marTop w:val="0"/>
              <w:marBottom w:val="0"/>
              <w:divBdr>
                <w:top w:val="none" w:sz="0" w:space="0" w:color="auto"/>
                <w:left w:val="none" w:sz="0" w:space="0" w:color="auto"/>
                <w:bottom w:val="none" w:sz="0" w:space="0" w:color="auto"/>
                <w:right w:val="none" w:sz="0" w:space="0" w:color="auto"/>
              </w:divBdr>
            </w:div>
            <w:div w:id="123282482">
              <w:marLeft w:val="720"/>
              <w:marRight w:val="0"/>
              <w:marTop w:val="0"/>
              <w:marBottom w:val="0"/>
              <w:divBdr>
                <w:top w:val="none" w:sz="0" w:space="0" w:color="auto"/>
                <w:left w:val="none" w:sz="0" w:space="0" w:color="auto"/>
                <w:bottom w:val="none" w:sz="0" w:space="0" w:color="auto"/>
                <w:right w:val="none" w:sz="0" w:space="0" w:color="auto"/>
              </w:divBdr>
            </w:div>
            <w:div w:id="558828954">
              <w:marLeft w:val="0"/>
              <w:marRight w:val="0"/>
              <w:marTop w:val="0"/>
              <w:marBottom w:val="0"/>
              <w:divBdr>
                <w:top w:val="none" w:sz="0" w:space="0" w:color="auto"/>
                <w:left w:val="none" w:sz="0" w:space="0" w:color="auto"/>
                <w:bottom w:val="none" w:sz="0" w:space="0" w:color="auto"/>
                <w:right w:val="none" w:sz="0" w:space="0" w:color="auto"/>
              </w:divBdr>
            </w:div>
            <w:div w:id="1541087717">
              <w:marLeft w:val="720"/>
              <w:marRight w:val="0"/>
              <w:marTop w:val="0"/>
              <w:marBottom w:val="0"/>
              <w:divBdr>
                <w:top w:val="none" w:sz="0" w:space="0" w:color="auto"/>
                <w:left w:val="none" w:sz="0" w:space="0" w:color="auto"/>
                <w:bottom w:val="none" w:sz="0" w:space="0" w:color="auto"/>
                <w:right w:val="none" w:sz="0" w:space="0" w:color="auto"/>
              </w:divBdr>
            </w:div>
            <w:div w:id="1546063381">
              <w:marLeft w:val="720"/>
              <w:marRight w:val="0"/>
              <w:marTop w:val="0"/>
              <w:marBottom w:val="0"/>
              <w:divBdr>
                <w:top w:val="none" w:sz="0" w:space="0" w:color="auto"/>
                <w:left w:val="none" w:sz="0" w:space="0" w:color="auto"/>
                <w:bottom w:val="none" w:sz="0" w:space="0" w:color="auto"/>
                <w:right w:val="none" w:sz="0" w:space="0" w:color="auto"/>
              </w:divBdr>
            </w:div>
            <w:div w:id="1093669453">
              <w:marLeft w:val="720"/>
              <w:marRight w:val="0"/>
              <w:marTop w:val="0"/>
              <w:marBottom w:val="0"/>
              <w:divBdr>
                <w:top w:val="none" w:sz="0" w:space="0" w:color="auto"/>
                <w:left w:val="none" w:sz="0" w:space="0" w:color="auto"/>
                <w:bottom w:val="none" w:sz="0" w:space="0" w:color="auto"/>
                <w:right w:val="none" w:sz="0" w:space="0" w:color="auto"/>
              </w:divBdr>
            </w:div>
            <w:div w:id="839008987">
              <w:marLeft w:val="0"/>
              <w:marRight w:val="0"/>
              <w:marTop w:val="0"/>
              <w:marBottom w:val="0"/>
              <w:divBdr>
                <w:top w:val="none" w:sz="0" w:space="0" w:color="auto"/>
                <w:left w:val="none" w:sz="0" w:space="0" w:color="auto"/>
                <w:bottom w:val="none" w:sz="0" w:space="0" w:color="auto"/>
                <w:right w:val="none" w:sz="0" w:space="0" w:color="auto"/>
              </w:divBdr>
            </w:div>
            <w:div w:id="1959140770">
              <w:marLeft w:val="0"/>
              <w:marRight w:val="0"/>
              <w:marTop w:val="0"/>
              <w:marBottom w:val="0"/>
              <w:divBdr>
                <w:top w:val="none" w:sz="0" w:space="0" w:color="auto"/>
                <w:left w:val="none" w:sz="0" w:space="0" w:color="auto"/>
                <w:bottom w:val="none" w:sz="0" w:space="0" w:color="auto"/>
                <w:right w:val="none" w:sz="0" w:space="0" w:color="auto"/>
              </w:divBdr>
            </w:div>
            <w:div w:id="1310792129">
              <w:marLeft w:val="720"/>
              <w:marRight w:val="0"/>
              <w:marTop w:val="0"/>
              <w:marBottom w:val="0"/>
              <w:divBdr>
                <w:top w:val="none" w:sz="0" w:space="0" w:color="auto"/>
                <w:left w:val="none" w:sz="0" w:space="0" w:color="auto"/>
                <w:bottom w:val="none" w:sz="0" w:space="0" w:color="auto"/>
                <w:right w:val="none" w:sz="0" w:space="0" w:color="auto"/>
              </w:divBdr>
            </w:div>
            <w:div w:id="364867330">
              <w:marLeft w:val="720"/>
              <w:marRight w:val="0"/>
              <w:marTop w:val="0"/>
              <w:marBottom w:val="0"/>
              <w:divBdr>
                <w:top w:val="none" w:sz="0" w:space="0" w:color="auto"/>
                <w:left w:val="none" w:sz="0" w:space="0" w:color="auto"/>
                <w:bottom w:val="none" w:sz="0" w:space="0" w:color="auto"/>
                <w:right w:val="none" w:sz="0" w:space="0" w:color="auto"/>
              </w:divBdr>
            </w:div>
            <w:div w:id="1174419676">
              <w:marLeft w:val="720"/>
              <w:marRight w:val="0"/>
              <w:marTop w:val="0"/>
              <w:marBottom w:val="0"/>
              <w:divBdr>
                <w:top w:val="none" w:sz="0" w:space="0" w:color="auto"/>
                <w:left w:val="none" w:sz="0" w:space="0" w:color="auto"/>
                <w:bottom w:val="none" w:sz="0" w:space="0" w:color="auto"/>
                <w:right w:val="none" w:sz="0" w:space="0" w:color="auto"/>
              </w:divBdr>
            </w:div>
            <w:div w:id="1908959145">
              <w:marLeft w:val="720"/>
              <w:marRight w:val="0"/>
              <w:marTop w:val="0"/>
              <w:marBottom w:val="0"/>
              <w:divBdr>
                <w:top w:val="none" w:sz="0" w:space="0" w:color="auto"/>
                <w:left w:val="none" w:sz="0" w:space="0" w:color="auto"/>
                <w:bottom w:val="none" w:sz="0" w:space="0" w:color="auto"/>
                <w:right w:val="none" w:sz="0" w:space="0" w:color="auto"/>
              </w:divBdr>
            </w:div>
            <w:div w:id="1909726833">
              <w:marLeft w:val="0"/>
              <w:marRight w:val="0"/>
              <w:marTop w:val="0"/>
              <w:marBottom w:val="0"/>
              <w:divBdr>
                <w:top w:val="none" w:sz="0" w:space="0" w:color="auto"/>
                <w:left w:val="none" w:sz="0" w:space="0" w:color="auto"/>
                <w:bottom w:val="none" w:sz="0" w:space="0" w:color="auto"/>
                <w:right w:val="none" w:sz="0" w:space="0" w:color="auto"/>
              </w:divBdr>
            </w:div>
            <w:div w:id="1867013226">
              <w:marLeft w:val="0"/>
              <w:marRight w:val="0"/>
              <w:marTop w:val="0"/>
              <w:marBottom w:val="0"/>
              <w:divBdr>
                <w:top w:val="none" w:sz="0" w:space="0" w:color="auto"/>
                <w:left w:val="none" w:sz="0" w:space="0" w:color="auto"/>
                <w:bottom w:val="none" w:sz="0" w:space="0" w:color="auto"/>
                <w:right w:val="none" w:sz="0" w:space="0" w:color="auto"/>
              </w:divBdr>
            </w:div>
            <w:div w:id="2055958652">
              <w:marLeft w:val="2160"/>
              <w:marRight w:val="0"/>
              <w:marTop w:val="0"/>
              <w:marBottom w:val="0"/>
              <w:divBdr>
                <w:top w:val="none" w:sz="0" w:space="0" w:color="auto"/>
                <w:left w:val="none" w:sz="0" w:space="0" w:color="auto"/>
                <w:bottom w:val="none" w:sz="0" w:space="0" w:color="auto"/>
                <w:right w:val="none" w:sz="0" w:space="0" w:color="auto"/>
              </w:divBdr>
            </w:div>
            <w:div w:id="1852527815">
              <w:marLeft w:val="0"/>
              <w:marRight w:val="0"/>
              <w:marTop w:val="0"/>
              <w:marBottom w:val="0"/>
              <w:divBdr>
                <w:top w:val="none" w:sz="0" w:space="0" w:color="auto"/>
                <w:left w:val="none" w:sz="0" w:space="0" w:color="auto"/>
                <w:bottom w:val="none" w:sz="0" w:space="0" w:color="auto"/>
                <w:right w:val="none" w:sz="0" w:space="0" w:color="auto"/>
              </w:divBdr>
            </w:div>
            <w:div w:id="54207937">
              <w:marLeft w:val="0"/>
              <w:marRight w:val="0"/>
              <w:marTop w:val="0"/>
              <w:marBottom w:val="0"/>
              <w:divBdr>
                <w:top w:val="none" w:sz="0" w:space="0" w:color="auto"/>
                <w:left w:val="none" w:sz="0" w:space="0" w:color="auto"/>
                <w:bottom w:val="none" w:sz="0" w:space="0" w:color="auto"/>
                <w:right w:val="none" w:sz="0" w:space="0" w:color="auto"/>
              </w:divBdr>
            </w:div>
            <w:div w:id="2021422578">
              <w:marLeft w:val="720"/>
              <w:marRight w:val="0"/>
              <w:marTop w:val="0"/>
              <w:marBottom w:val="0"/>
              <w:divBdr>
                <w:top w:val="none" w:sz="0" w:space="0" w:color="auto"/>
                <w:left w:val="none" w:sz="0" w:space="0" w:color="auto"/>
                <w:bottom w:val="none" w:sz="0" w:space="0" w:color="auto"/>
                <w:right w:val="none" w:sz="0" w:space="0" w:color="auto"/>
              </w:divBdr>
            </w:div>
            <w:div w:id="14961322">
              <w:marLeft w:val="720"/>
              <w:marRight w:val="0"/>
              <w:marTop w:val="0"/>
              <w:marBottom w:val="0"/>
              <w:divBdr>
                <w:top w:val="none" w:sz="0" w:space="0" w:color="auto"/>
                <w:left w:val="none" w:sz="0" w:space="0" w:color="auto"/>
                <w:bottom w:val="none" w:sz="0" w:space="0" w:color="auto"/>
                <w:right w:val="none" w:sz="0" w:space="0" w:color="auto"/>
              </w:divBdr>
            </w:div>
            <w:div w:id="156845837">
              <w:marLeft w:val="720"/>
              <w:marRight w:val="0"/>
              <w:marTop w:val="0"/>
              <w:marBottom w:val="0"/>
              <w:divBdr>
                <w:top w:val="none" w:sz="0" w:space="0" w:color="auto"/>
                <w:left w:val="none" w:sz="0" w:space="0" w:color="auto"/>
                <w:bottom w:val="none" w:sz="0" w:space="0" w:color="auto"/>
                <w:right w:val="none" w:sz="0" w:space="0" w:color="auto"/>
              </w:divBdr>
            </w:div>
            <w:div w:id="1462922559">
              <w:marLeft w:val="720"/>
              <w:marRight w:val="0"/>
              <w:marTop w:val="0"/>
              <w:marBottom w:val="0"/>
              <w:divBdr>
                <w:top w:val="none" w:sz="0" w:space="0" w:color="auto"/>
                <w:left w:val="none" w:sz="0" w:space="0" w:color="auto"/>
                <w:bottom w:val="none" w:sz="0" w:space="0" w:color="auto"/>
                <w:right w:val="none" w:sz="0" w:space="0" w:color="auto"/>
              </w:divBdr>
            </w:div>
            <w:div w:id="683409576">
              <w:marLeft w:val="720"/>
              <w:marRight w:val="0"/>
              <w:marTop w:val="0"/>
              <w:marBottom w:val="0"/>
              <w:divBdr>
                <w:top w:val="none" w:sz="0" w:space="0" w:color="auto"/>
                <w:left w:val="none" w:sz="0" w:space="0" w:color="auto"/>
                <w:bottom w:val="none" w:sz="0" w:space="0" w:color="auto"/>
                <w:right w:val="none" w:sz="0" w:space="0" w:color="auto"/>
              </w:divBdr>
            </w:div>
            <w:div w:id="712075070">
              <w:marLeft w:val="720"/>
              <w:marRight w:val="0"/>
              <w:marTop w:val="0"/>
              <w:marBottom w:val="0"/>
              <w:divBdr>
                <w:top w:val="none" w:sz="0" w:space="0" w:color="auto"/>
                <w:left w:val="none" w:sz="0" w:space="0" w:color="auto"/>
                <w:bottom w:val="none" w:sz="0" w:space="0" w:color="auto"/>
                <w:right w:val="none" w:sz="0" w:space="0" w:color="auto"/>
              </w:divBdr>
            </w:div>
            <w:div w:id="1267619849">
              <w:marLeft w:val="1440"/>
              <w:marRight w:val="0"/>
              <w:marTop w:val="0"/>
              <w:marBottom w:val="0"/>
              <w:divBdr>
                <w:top w:val="none" w:sz="0" w:space="0" w:color="auto"/>
                <w:left w:val="none" w:sz="0" w:space="0" w:color="auto"/>
                <w:bottom w:val="none" w:sz="0" w:space="0" w:color="auto"/>
                <w:right w:val="none" w:sz="0" w:space="0" w:color="auto"/>
              </w:divBdr>
            </w:div>
            <w:div w:id="1660765001">
              <w:marLeft w:val="2160"/>
              <w:marRight w:val="0"/>
              <w:marTop w:val="0"/>
              <w:marBottom w:val="0"/>
              <w:divBdr>
                <w:top w:val="none" w:sz="0" w:space="0" w:color="auto"/>
                <w:left w:val="none" w:sz="0" w:space="0" w:color="auto"/>
                <w:bottom w:val="none" w:sz="0" w:space="0" w:color="auto"/>
                <w:right w:val="none" w:sz="0" w:space="0" w:color="auto"/>
              </w:divBdr>
            </w:div>
            <w:div w:id="1416512758">
              <w:marLeft w:val="0"/>
              <w:marRight w:val="0"/>
              <w:marTop w:val="0"/>
              <w:marBottom w:val="0"/>
              <w:divBdr>
                <w:top w:val="none" w:sz="0" w:space="0" w:color="auto"/>
                <w:left w:val="none" w:sz="0" w:space="0" w:color="auto"/>
                <w:bottom w:val="none" w:sz="0" w:space="0" w:color="auto"/>
                <w:right w:val="none" w:sz="0" w:space="0" w:color="auto"/>
              </w:divBdr>
            </w:div>
            <w:div w:id="634875188">
              <w:marLeft w:val="0"/>
              <w:marRight w:val="0"/>
              <w:marTop w:val="0"/>
              <w:marBottom w:val="0"/>
              <w:divBdr>
                <w:top w:val="none" w:sz="0" w:space="0" w:color="auto"/>
                <w:left w:val="none" w:sz="0" w:space="0" w:color="auto"/>
                <w:bottom w:val="none" w:sz="0" w:space="0" w:color="auto"/>
                <w:right w:val="none" w:sz="0" w:space="0" w:color="auto"/>
              </w:divBdr>
            </w:div>
            <w:div w:id="41633386">
              <w:marLeft w:val="720"/>
              <w:marRight w:val="0"/>
              <w:marTop w:val="0"/>
              <w:marBottom w:val="0"/>
              <w:divBdr>
                <w:top w:val="none" w:sz="0" w:space="0" w:color="auto"/>
                <w:left w:val="none" w:sz="0" w:space="0" w:color="auto"/>
                <w:bottom w:val="none" w:sz="0" w:space="0" w:color="auto"/>
                <w:right w:val="none" w:sz="0" w:space="0" w:color="auto"/>
              </w:divBdr>
            </w:div>
            <w:div w:id="1959483256">
              <w:marLeft w:val="720"/>
              <w:marRight w:val="0"/>
              <w:marTop w:val="0"/>
              <w:marBottom w:val="0"/>
              <w:divBdr>
                <w:top w:val="none" w:sz="0" w:space="0" w:color="auto"/>
                <w:left w:val="none" w:sz="0" w:space="0" w:color="auto"/>
                <w:bottom w:val="none" w:sz="0" w:space="0" w:color="auto"/>
                <w:right w:val="none" w:sz="0" w:space="0" w:color="auto"/>
              </w:divBdr>
            </w:div>
            <w:div w:id="874663130">
              <w:marLeft w:val="0"/>
              <w:marRight w:val="0"/>
              <w:marTop w:val="0"/>
              <w:marBottom w:val="0"/>
              <w:divBdr>
                <w:top w:val="none" w:sz="0" w:space="0" w:color="auto"/>
                <w:left w:val="none" w:sz="0" w:space="0" w:color="auto"/>
                <w:bottom w:val="none" w:sz="0" w:space="0" w:color="auto"/>
                <w:right w:val="none" w:sz="0" w:space="0" w:color="auto"/>
              </w:divBdr>
            </w:div>
            <w:div w:id="1808549438">
              <w:marLeft w:val="0"/>
              <w:marRight w:val="0"/>
              <w:marTop w:val="0"/>
              <w:marBottom w:val="0"/>
              <w:divBdr>
                <w:top w:val="none" w:sz="0" w:space="0" w:color="auto"/>
                <w:left w:val="none" w:sz="0" w:space="0" w:color="auto"/>
                <w:bottom w:val="none" w:sz="0" w:space="0" w:color="auto"/>
                <w:right w:val="none" w:sz="0" w:space="0" w:color="auto"/>
              </w:divBdr>
            </w:div>
            <w:div w:id="1525095970">
              <w:marLeft w:val="0"/>
              <w:marRight w:val="0"/>
              <w:marTop w:val="0"/>
              <w:marBottom w:val="0"/>
              <w:divBdr>
                <w:top w:val="none" w:sz="0" w:space="0" w:color="auto"/>
                <w:left w:val="none" w:sz="0" w:space="0" w:color="auto"/>
                <w:bottom w:val="none" w:sz="0" w:space="0" w:color="auto"/>
                <w:right w:val="none" w:sz="0" w:space="0" w:color="auto"/>
              </w:divBdr>
            </w:div>
            <w:div w:id="3898718">
              <w:marLeft w:val="0"/>
              <w:marRight w:val="0"/>
              <w:marTop w:val="0"/>
              <w:marBottom w:val="0"/>
              <w:divBdr>
                <w:top w:val="none" w:sz="0" w:space="0" w:color="auto"/>
                <w:left w:val="none" w:sz="0" w:space="0" w:color="auto"/>
                <w:bottom w:val="none" w:sz="0" w:space="0" w:color="auto"/>
                <w:right w:val="none" w:sz="0" w:space="0" w:color="auto"/>
              </w:divBdr>
            </w:div>
            <w:div w:id="559905930">
              <w:marLeft w:val="720"/>
              <w:marRight w:val="0"/>
              <w:marTop w:val="0"/>
              <w:marBottom w:val="0"/>
              <w:divBdr>
                <w:top w:val="none" w:sz="0" w:space="0" w:color="auto"/>
                <w:left w:val="none" w:sz="0" w:space="0" w:color="auto"/>
                <w:bottom w:val="none" w:sz="0" w:space="0" w:color="auto"/>
                <w:right w:val="none" w:sz="0" w:space="0" w:color="auto"/>
              </w:divBdr>
            </w:div>
            <w:div w:id="1714422093">
              <w:marLeft w:val="0"/>
              <w:marRight w:val="0"/>
              <w:marTop w:val="0"/>
              <w:marBottom w:val="0"/>
              <w:divBdr>
                <w:top w:val="none" w:sz="0" w:space="0" w:color="auto"/>
                <w:left w:val="none" w:sz="0" w:space="0" w:color="auto"/>
                <w:bottom w:val="none" w:sz="0" w:space="0" w:color="auto"/>
                <w:right w:val="none" w:sz="0" w:space="0" w:color="auto"/>
              </w:divBdr>
            </w:div>
            <w:div w:id="1688866056">
              <w:marLeft w:val="0"/>
              <w:marRight w:val="0"/>
              <w:marTop w:val="0"/>
              <w:marBottom w:val="0"/>
              <w:divBdr>
                <w:top w:val="none" w:sz="0" w:space="0" w:color="auto"/>
                <w:left w:val="none" w:sz="0" w:space="0" w:color="auto"/>
                <w:bottom w:val="none" w:sz="0" w:space="0" w:color="auto"/>
                <w:right w:val="none" w:sz="0" w:space="0" w:color="auto"/>
              </w:divBdr>
            </w:div>
            <w:div w:id="2064015798">
              <w:marLeft w:val="0"/>
              <w:marRight w:val="0"/>
              <w:marTop w:val="0"/>
              <w:marBottom w:val="0"/>
              <w:divBdr>
                <w:top w:val="none" w:sz="0" w:space="0" w:color="auto"/>
                <w:left w:val="none" w:sz="0" w:space="0" w:color="auto"/>
                <w:bottom w:val="none" w:sz="0" w:space="0" w:color="auto"/>
                <w:right w:val="none" w:sz="0" w:space="0" w:color="auto"/>
              </w:divBdr>
            </w:div>
            <w:div w:id="539825362">
              <w:marLeft w:val="0"/>
              <w:marRight w:val="0"/>
              <w:marTop w:val="0"/>
              <w:marBottom w:val="0"/>
              <w:divBdr>
                <w:top w:val="none" w:sz="0" w:space="0" w:color="auto"/>
                <w:left w:val="none" w:sz="0" w:space="0" w:color="auto"/>
                <w:bottom w:val="none" w:sz="0" w:space="0" w:color="auto"/>
                <w:right w:val="none" w:sz="0" w:space="0" w:color="auto"/>
              </w:divBdr>
            </w:div>
            <w:div w:id="1283532860">
              <w:marLeft w:val="720"/>
              <w:marRight w:val="0"/>
              <w:marTop w:val="0"/>
              <w:marBottom w:val="0"/>
              <w:divBdr>
                <w:top w:val="none" w:sz="0" w:space="0" w:color="auto"/>
                <w:left w:val="none" w:sz="0" w:space="0" w:color="auto"/>
                <w:bottom w:val="none" w:sz="0" w:space="0" w:color="auto"/>
                <w:right w:val="none" w:sz="0" w:space="0" w:color="auto"/>
              </w:divBdr>
            </w:div>
            <w:div w:id="229122826">
              <w:marLeft w:val="1440"/>
              <w:marRight w:val="0"/>
              <w:marTop w:val="0"/>
              <w:marBottom w:val="0"/>
              <w:divBdr>
                <w:top w:val="none" w:sz="0" w:space="0" w:color="auto"/>
                <w:left w:val="none" w:sz="0" w:space="0" w:color="auto"/>
                <w:bottom w:val="none" w:sz="0" w:space="0" w:color="auto"/>
                <w:right w:val="none" w:sz="0" w:space="0" w:color="auto"/>
              </w:divBdr>
            </w:div>
            <w:div w:id="1306086405">
              <w:marLeft w:val="1440"/>
              <w:marRight w:val="0"/>
              <w:marTop w:val="0"/>
              <w:marBottom w:val="0"/>
              <w:divBdr>
                <w:top w:val="none" w:sz="0" w:space="0" w:color="auto"/>
                <w:left w:val="none" w:sz="0" w:space="0" w:color="auto"/>
                <w:bottom w:val="none" w:sz="0" w:space="0" w:color="auto"/>
                <w:right w:val="none" w:sz="0" w:space="0" w:color="auto"/>
              </w:divBdr>
            </w:div>
            <w:div w:id="1987540144">
              <w:marLeft w:val="0"/>
              <w:marRight w:val="0"/>
              <w:marTop w:val="0"/>
              <w:marBottom w:val="0"/>
              <w:divBdr>
                <w:top w:val="none" w:sz="0" w:space="0" w:color="auto"/>
                <w:left w:val="none" w:sz="0" w:space="0" w:color="auto"/>
                <w:bottom w:val="none" w:sz="0" w:space="0" w:color="auto"/>
                <w:right w:val="none" w:sz="0" w:space="0" w:color="auto"/>
              </w:divBdr>
            </w:div>
            <w:div w:id="624427650">
              <w:marLeft w:val="0"/>
              <w:marRight w:val="0"/>
              <w:marTop w:val="0"/>
              <w:marBottom w:val="0"/>
              <w:divBdr>
                <w:top w:val="none" w:sz="0" w:space="0" w:color="auto"/>
                <w:left w:val="none" w:sz="0" w:space="0" w:color="auto"/>
                <w:bottom w:val="none" w:sz="0" w:space="0" w:color="auto"/>
                <w:right w:val="none" w:sz="0" w:space="0" w:color="auto"/>
              </w:divBdr>
            </w:div>
            <w:div w:id="1241060656">
              <w:marLeft w:val="720"/>
              <w:marRight w:val="0"/>
              <w:marTop w:val="0"/>
              <w:marBottom w:val="0"/>
              <w:divBdr>
                <w:top w:val="none" w:sz="0" w:space="0" w:color="auto"/>
                <w:left w:val="none" w:sz="0" w:space="0" w:color="auto"/>
                <w:bottom w:val="none" w:sz="0" w:space="0" w:color="auto"/>
                <w:right w:val="none" w:sz="0" w:space="0" w:color="auto"/>
              </w:divBdr>
            </w:div>
            <w:div w:id="1736508955">
              <w:marLeft w:val="1440"/>
              <w:marRight w:val="0"/>
              <w:marTop w:val="0"/>
              <w:marBottom w:val="0"/>
              <w:divBdr>
                <w:top w:val="none" w:sz="0" w:space="0" w:color="auto"/>
                <w:left w:val="none" w:sz="0" w:space="0" w:color="auto"/>
                <w:bottom w:val="none" w:sz="0" w:space="0" w:color="auto"/>
                <w:right w:val="none" w:sz="0" w:space="0" w:color="auto"/>
              </w:divBdr>
            </w:div>
            <w:div w:id="1033968708">
              <w:marLeft w:val="720"/>
              <w:marRight w:val="0"/>
              <w:marTop w:val="0"/>
              <w:marBottom w:val="0"/>
              <w:divBdr>
                <w:top w:val="none" w:sz="0" w:space="0" w:color="auto"/>
                <w:left w:val="none" w:sz="0" w:space="0" w:color="auto"/>
                <w:bottom w:val="none" w:sz="0" w:space="0" w:color="auto"/>
                <w:right w:val="none" w:sz="0" w:space="0" w:color="auto"/>
              </w:divBdr>
            </w:div>
            <w:div w:id="1912427288">
              <w:marLeft w:val="0"/>
              <w:marRight w:val="0"/>
              <w:marTop w:val="0"/>
              <w:marBottom w:val="0"/>
              <w:divBdr>
                <w:top w:val="none" w:sz="0" w:space="0" w:color="auto"/>
                <w:left w:val="none" w:sz="0" w:space="0" w:color="auto"/>
                <w:bottom w:val="none" w:sz="0" w:space="0" w:color="auto"/>
                <w:right w:val="none" w:sz="0" w:space="0" w:color="auto"/>
              </w:divBdr>
            </w:div>
            <w:div w:id="1684671832">
              <w:marLeft w:val="720"/>
              <w:marRight w:val="0"/>
              <w:marTop w:val="0"/>
              <w:marBottom w:val="0"/>
              <w:divBdr>
                <w:top w:val="none" w:sz="0" w:space="0" w:color="auto"/>
                <w:left w:val="none" w:sz="0" w:space="0" w:color="auto"/>
                <w:bottom w:val="none" w:sz="0" w:space="0" w:color="auto"/>
                <w:right w:val="none" w:sz="0" w:space="0" w:color="auto"/>
              </w:divBdr>
            </w:div>
            <w:div w:id="29229969">
              <w:marLeft w:val="0"/>
              <w:marRight w:val="0"/>
              <w:marTop w:val="0"/>
              <w:marBottom w:val="0"/>
              <w:divBdr>
                <w:top w:val="none" w:sz="0" w:space="0" w:color="auto"/>
                <w:left w:val="none" w:sz="0" w:space="0" w:color="auto"/>
                <w:bottom w:val="none" w:sz="0" w:space="0" w:color="auto"/>
                <w:right w:val="none" w:sz="0" w:space="0" w:color="auto"/>
              </w:divBdr>
            </w:div>
            <w:div w:id="1364744430">
              <w:marLeft w:val="0"/>
              <w:marRight w:val="0"/>
              <w:marTop w:val="0"/>
              <w:marBottom w:val="0"/>
              <w:divBdr>
                <w:top w:val="none" w:sz="0" w:space="0" w:color="auto"/>
                <w:left w:val="none" w:sz="0" w:space="0" w:color="auto"/>
                <w:bottom w:val="none" w:sz="0" w:space="0" w:color="auto"/>
                <w:right w:val="none" w:sz="0" w:space="0" w:color="auto"/>
              </w:divBdr>
            </w:div>
            <w:div w:id="5149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objective of the League shall be to promote, develop and encourage sportsmanship and fair play in the game of hockey among the youth of the League members.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5C6624-3DB5-44EE-B82F-E434C89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9308</Words>
  <Characters>53059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HANDBOOK</vt:lpstr>
    </vt:vector>
  </TitlesOfParts>
  <Company>Government of Canada / Gouvernement du Canada</Company>
  <LinksUpToDate>false</LinksUpToDate>
  <CharactersWithSpaces>62243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Revised Date: September 15, 2014</dc:subject>
  <dc:creator>Glenn Austin</dc:creator>
  <cp:lastModifiedBy>CeiteachW7</cp:lastModifiedBy>
  <cp:revision>3</cp:revision>
  <dcterms:created xsi:type="dcterms:W3CDTF">2014-09-18T21:28:00Z</dcterms:created>
  <dcterms:modified xsi:type="dcterms:W3CDTF">2014-09-18T21:28:00Z</dcterms:modified>
</cp:coreProperties>
</file>